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6D" w:rsidRPr="00B7673F" w:rsidRDefault="00BA656D" w:rsidP="00BA656D">
      <w:pPr>
        <w:pStyle w:val="BodyA"/>
        <w:jc w:val="center"/>
        <w:rPr>
          <w:b/>
          <w:sz w:val="20"/>
        </w:rPr>
      </w:pPr>
      <w:r w:rsidRPr="00B7673F">
        <w:rPr>
          <w:b/>
          <w:sz w:val="20"/>
        </w:rPr>
        <w:t>FOPBSS Board Meeting Minutes</w:t>
      </w:r>
    </w:p>
    <w:p w:rsidR="00BA656D" w:rsidRPr="00B7673F" w:rsidRDefault="00BA656D" w:rsidP="00BA656D">
      <w:pPr>
        <w:pStyle w:val="BodyA"/>
        <w:jc w:val="center"/>
        <w:rPr>
          <w:sz w:val="20"/>
        </w:rPr>
      </w:pPr>
      <w:r w:rsidRPr="00B7673F">
        <w:rPr>
          <w:sz w:val="20"/>
        </w:rPr>
        <w:t>MPHS Library</w:t>
      </w:r>
    </w:p>
    <w:p w:rsidR="00BA656D" w:rsidRPr="00B7673F" w:rsidRDefault="00BA656D" w:rsidP="00BA656D">
      <w:pPr>
        <w:pStyle w:val="BodyA"/>
        <w:jc w:val="center"/>
        <w:rPr>
          <w:sz w:val="20"/>
        </w:rPr>
      </w:pPr>
      <w:r w:rsidRPr="00B7673F">
        <w:rPr>
          <w:sz w:val="20"/>
        </w:rPr>
        <w:t>9/26/2012</w:t>
      </w:r>
    </w:p>
    <w:p w:rsidR="00BA656D" w:rsidRPr="00B7673F" w:rsidRDefault="00BA656D" w:rsidP="00BA656D">
      <w:pPr>
        <w:pStyle w:val="BodyA"/>
        <w:jc w:val="center"/>
        <w:rPr>
          <w:sz w:val="20"/>
        </w:rPr>
      </w:pPr>
    </w:p>
    <w:p w:rsidR="00BA656D" w:rsidRPr="00B7673F" w:rsidRDefault="00BA656D" w:rsidP="00BA656D">
      <w:pPr>
        <w:pStyle w:val="BodyA"/>
        <w:rPr>
          <w:sz w:val="20"/>
        </w:rPr>
      </w:pPr>
      <w:r w:rsidRPr="00B7673F">
        <w:rPr>
          <w:b/>
          <w:sz w:val="20"/>
        </w:rPr>
        <w:t xml:space="preserve">Present - </w:t>
      </w:r>
      <w:r w:rsidRPr="00B7673F">
        <w:rPr>
          <w:sz w:val="20"/>
        </w:rPr>
        <w:t xml:space="preserve">Kim Schoettle, Pat </w:t>
      </w:r>
      <w:proofErr w:type="spellStart"/>
      <w:r w:rsidRPr="00B7673F">
        <w:rPr>
          <w:sz w:val="20"/>
        </w:rPr>
        <w:t>Hom</w:t>
      </w:r>
      <w:proofErr w:type="spellEnd"/>
      <w:r w:rsidRPr="00B7673F">
        <w:rPr>
          <w:sz w:val="20"/>
        </w:rPr>
        <w:t xml:space="preserve">, </w:t>
      </w:r>
      <w:proofErr w:type="spellStart"/>
      <w:r w:rsidRPr="00B7673F">
        <w:rPr>
          <w:sz w:val="20"/>
        </w:rPr>
        <w:t>Andee</w:t>
      </w:r>
      <w:proofErr w:type="spellEnd"/>
      <w:r w:rsidRPr="00B7673F">
        <w:rPr>
          <w:sz w:val="20"/>
        </w:rPr>
        <w:t xml:space="preserve"> Hales, Yolanda </w:t>
      </w:r>
      <w:proofErr w:type="spellStart"/>
      <w:r w:rsidRPr="00B7673F">
        <w:rPr>
          <w:sz w:val="20"/>
        </w:rPr>
        <w:t>Kamphaus</w:t>
      </w:r>
      <w:proofErr w:type="spellEnd"/>
      <w:r w:rsidRPr="00B7673F">
        <w:rPr>
          <w:sz w:val="20"/>
        </w:rPr>
        <w:t xml:space="preserve">, Elkie Wills, Doug McIntosh, Candy Walters, Holly Foster, Betsy Knight, Don Wood, Ernest Remillard, Fred </w:t>
      </w:r>
      <w:proofErr w:type="spellStart"/>
      <w:r w:rsidRPr="00B7673F">
        <w:rPr>
          <w:sz w:val="20"/>
        </w:rPr>
        <w:t>Hilgers</w:t>
      </w:r>
      <w:proofErr w:type="spellEnd"/>
      <w:r w:rsidRPr="00B7673F">
        <w:rPr>
          <w:sz w:val="20"/>
        </w:rPr>
        <w:t xml:space="preserve">, Gloria Reyna, Kathy Miller Gray, Marilyn Zanchetta, Jennifer Tandy, Kate LaGuardia, Richard Oka, Julie </w:t>
      </w:r>
      <w:proofErr w:type="spellStart"/>
      <w:r w:rsidRPr="00B7673F">
        <w:rPr>
          <w:sz w:val="20"/>
        </w:rPr>
        <w:t>Cayetano</w:t>
      </w:r>
      <w:proofErr w:type="spellEnd"/>
      <w:r w:rsidRPr="00B7673F">
        <w:rPr>
          <w:sz w:val="20"/>
        </w:rPr>
        <w:t xml:space="preserve">, Laura Daly, Kat Odermatt, </w:t>
      </w:r>
      <w:proofErr w:type="spellStart"/>
      <w:r w:rsidRPr="00B7673F">
        <w:rPr>
          <w:sz w:val="20"/>
        </w:rPr>
        <w:t>Lina</w:t>
      </w:r>
      <w:proofErr w:type="spellEnd"/>
      <w:r w:rsidRPr="00B7673F">
        <w:rPr>
          <w:sz w:val="20"/>
        </w:rPr>
        <w:t xml:space="preserve"> </w:t>
      </w:r>
      <w:proofErr w:type="spellStart"/>
      <w:r w:rsidRPr="00B7673F">
        <w:rPr>
          <w:sz w:val="20"/>
        </w:rPr>
        <w:t>Tamborini</w:t>
      </w:r>
      <w:proofErr w:type="spellEnd"/>
    </w:p>
    <w:p w:rsidR="00BA656D" w:rsidRPr="00B7673F" w:rsidRDefault="00BA656D" w:rsidP="00BA656D">
      <w:pPr>
        <w:pStyle w:val="BodyA"/>
        <w:rPr>
          <w:sz w:val="20"/>
        </w:rPr>
      </w:pPr>
      <w:r w:rsidRPr="00B7673F">
        <w:rPr>
          <w:sz w:val="20"/>
        </w:rPr>
        <w:t>Guest: Mary Taylor, College Apps Academy</w:t>
      </w:r>
    </w:p>
    <w:p w:rsidR="00BA656D" w:rsidRPr="00B7673F" w:rsidRDefault="00BA656D" w:rsidP="00BA656D">
      <w:pPr>
        <w:pStyle w:val="BodyA"/>
        <w:rPr>
          <w:b/>
          <w:sz w:val="20"/>
        </w:rPr>
      </w:pPr>
      <w:bookmarkStart w:id="0" w:name="_GoBack"/>
      <w:bookmarkEnd w:id="0"/>
      <w:r w:rsidRPr="00B7673F">
        <w:rPr>
          <w:b/>
          <w:sz w:val="20"/>
        </w:rPr>
        <w:t>Call to Order/Welcome - 6:00 pm</w:t>
      </w:r>
    </w:p>
    <w:p w:rsidR="00BA656D" w:rsidRPr="00B7673F" w:rsidRDefault="00BA656D" w:rsidP="00B7673F">
      <w:pPr>
        <w:pStyle w:val="BodyA"/>
        <w:ind w:left="-270" w:firstLine="270"/>
        <w:rPr>
          <w:sz w:val="20"/>
        </w:rPr>
      </w:pPr>
      <w:r w:rsidRPr="00B7673F">
        <w:rPr>
          <w:b/>
          <w:sz w:val="20"/>
        </w:rPr>
        <w:t>Minutes Presented</w:t>
      </w:r>
      <w:r w:rsidRPr="00B7673F">
        <w:rPr>
          <w:sz w:val="20"/>
        </w:rPr>
        <w:t xml:space="preserve"> - Minutes accepted as presented.</w:t>
      </w:r>
    </w:p>
    <w:p w:rsidR="00BA656D" w:rsidRPr="00B7673F" w:rsidRDefault="00BA656D" w:rsidP="00BA656D">
      <w:pPr>
        <w:pStyle w:val="BodyA"/>
        <w:rPr>
          <w:sz w:val="20"/>
        </w:rPr>
      </w:pPr>
    </w:p>
    <w:p w:rsidR="00BA656D" w:rsidRPr="00B7673F" w:rsidRDefault="00BA656D" w:rsidP="00BA656D">
      <w:pPr>
        <w:pStyle w:val="BodyA"/>
        <w:rPr>
          <w:b/>
          <w:sz w:val="20"/>
        </w:rPr>
      </w:pPr>
      <w:r w:rsidRPr="00B7673F">
        <w:rPr>
          <w:b/>
          <w:sz w:val="20"/>
        </w:rPr>
        <w:t>College Apps Academy Special Guest - Mary Taylor</w:t>
      </w:r>
    </w:p>
    <w:p w:rsidR="00BA656D" w:rsidRPr="00B7673F" w:rsidRDefault="00BA656D" w:rsidP="00BA656D">
      <w:pPr>
        <w:pStyle w:val="BodyA"/>
        <w:numPr>
          <w:ilvl w:val="1"/>
          <w:numId w:val="1"/>
        </w:numPr>
        <w:tabs>
          <w:tab w:val="clear" w:pos="360"/>
          <w:tab w:val="num" w:pos="720"/>
        </w:tabs>
        <w:ind w:left="720" w:hanging="360"/>
        <w:rPr>
          <w:position w:val="-2"/>
          <w:sz w:val="20"/>
        </w:rPr>
      </w:pPr>
      <w:r w:rsidRPr="00B7673F">
        <w:rPr>
          <w:sz w:val="20"/>
        </w:rPr>
        <w:t>Brought materials and presented a brief overview of the program at MBHS: top students who qualify for free and reduced lunch will be offered scholarships to the program.  CAA works with students throughout the year to research and prepare for college choices. The scholarship group will meet in the afternoon and the paid attendees will meet in the evening. Cost is $999 for the entire year, includes 16 sessions (40 hours).</w:t>
      </w:r>
    </w:p>
    <w:p w:rsidR="00BA656D" w:rsidRPr="00B7673F" w:rsidRDefault="00BA656D" w:rsidP="00BA656D">
      <w:pPr>
        <w:pStyle w:val="BodyA"/>
        <w:rPr>
          <w:sz w:val="20"/>
        </w:rPr>
      </w:pPr>
      <w:r w:rsidRPr="00B7673F">
        <w:rPr>
          <w:b/>
          <w:sz w:val="20"/>
        </w:rPr>
        <w:t xml:space="preserve">Treasurer Report - Pat </w:t>
      </w:r>
      <w:proofErr w:type="spellStart"/>
      <w:r w:rsidRPr="00B7673F">
        <w:rPr>
          <w:b/>
          <w:sz w:val="20"/>
        </w:rPr>
        <w:t>Hom</w:t>
      </w:r>
      <w:proofErr w:type="spellEnd"/>
      <w:r w:rsidRPr="00B7673F">
        <w:rPr>
          <w:sz w:val="20"/>
        </w:rPr>
        <w:t xml:space="preserve"> </w:t>
      </w:r>
    </w:p>
    <w:p w:rsidR="00BA656D" w:rsidRPr="00B7673F" w:rsidRDefault="00BA656D" w:rsidP="00BA656D">
      <w:pPr>
        <w:pStyle w:val="BodyA"/>
        <w:numPr>
          <w:ilvl w:val="1"/>
          <w:numId w:val="2"/>
        </w:numPr>
        <w:tabs>
          <w:tab w:val="clear" w:pos="360"/>
          <w:tab w:val="num" w:pos="720"/>
        </w:tabs>
        <w:ind w:left="720" w:hanging="360"/>
        <w:rPr>
          <w:sz w:val="20"/>
        </w:rPr>
      </w:pPr>
      <w:r w:rsidRPr="00B7673F">
        <w:rPr>
          <w:sz w:val="20"/>
        </w:rPr>
        <w:t xml:space="preserve">Pat explained that the 2011 - 2012 fiscal </w:t>
      </w:r>
      <w:proofErr w:type="gramStart"/>
      <w:r w:rsidRPr="00B7673F">
        <w:rPr>
          <w:sz w:val="20"/>
        </w:rPr>
        <w:t>year</w:t>
      </w:r>
      <w:proofErr w:type="gramEnd"/>
      <w:r w:rsidRPr="00B7673F">
        <w:rPr>
          <w:sz w:val="20"/>
        </w:rPr>
        <w:t xml:space="preserve"> is finished. See report. </w:t>
      </w:r>
    </w:p>
    <w:p w:rsidR="00BA656D" w:rsidRPr="00B7673F" w:rsidRDefault="00BA656D" w:rsidP="00BA656D">
      <w:pPr>
        <w:pStyle w:val="BodyA"/>
        <w:numPr>
          <w:ilvl w:val="1"/>
          <w:numId w:val="2"/>
        </w:numPr>
        <w:tabs>
          <w:tab w:val="clear" w:pos="360"/>
          <w:tab w:val="num" w:pos="720"/>
        </w:tabs>
        <w:ind w:left="720" w:hanging="360"/>
        <w:rPr>
          <w:position w:val="-2"/>
          <w:sz w:val="20"/>
        </w:rPr>
      </w:pPr>
      <w:r w:rsidRPr="00B7673F">
        <w:rPr>
          <w:sz w:val="20"/>
        </w:rPr>
        <w:t xml:space="preserve">Pat discussed the 2012 - 2013 profit and loss statement, the balance sheet as of 9/23/2012, and the 2012 - 2013 </w:t>
      </w:r>
      <w:proofErr w:type="gramStart"/>
      <w:r w:rsidRPr="00B7673F">
        <w:rPr>
          <w:sz w:val="20"/>
        </w:rPr>
        <w:t>budget</w:t>
      </w:r>
      <w:proofErr w:type="gramEnd"/>
      <w:r w:rsidRPr="00B7673F">
        <w:rPr>
          <w:sz w:val="20"/>
        </w:rPr>
        <w:t xml:space="preserve">. See report. </w:t>
      </w:r>
    </w:p>
    <w:p w:rsidR="00BA656D" w:rsidRPr="00B7673F" w:rsidRDefault="00BA656D" w:rsidP="00BA656D">
      <w:pPr>
        <w:pStyle w:val="BodyA"/>
        <w:rPr>
          <w:b/>
          <w:sz w:val="20"/>
        </w:rPr>
      </w:pPr>
      <w:r w:rsidRPr="00B7673F">
        <w:rPr>
          <w:b/>
          <w:sz w:val="20"/>
        </w:rPr>
        <w:t xml:space="preserve">New Grant Requests - Pat </w:t>
      </w:r>
      <w:proofErr w:type="spellStart"/>
      <w:r w:rsidRPr="00B7673F">
        <w:rPr>
          <w:b/>
          <w:sz w:val="20"/>
        </w:rPr>
        <w:t>Hom</w:t>
      </w:r>
      <w:proofErr w:type="spellEnd"/>
    </w:p>
    <w:p w:rsidR="00BA656D" w:rsidRPr="00B7673F" w:rsidRDefault="00BA656D" w:rsidP="00BA656D">
      <w:pPr>
        <w:pStyle w:val="BodyA"/>
        <w:numPr>
          <w:ilvl w:val="0"/>
          <w:numId w:val="3"/>
        </w:numPr>
        <w:tabs>
          <w:tab w:val="clear" w:pos="360"/>
          <w:tab w:val="num" w:pos="720"/>
        </w:tabs>
        <w:ind w:left="720" w:hanging="360"/>
        <w:rPr>
          <w:b/>
          <w:sz w:val="20"/>
        </w:rPr>
      </w:pPr>
      <w:r w:rsidRPr="00B7673F">
        <w:rPr>
          <w:sz w:val="20"/>
        </w:rPr>
        <w:t xml:space="preserve">Request from teachers Lynn/Novak, 7th English PBMS, for the difference between the $230 approved at last month’s meeting for an IB class set of novels and the final total of $336.18 including shipping. ($106.18)  </w:t>
      </w:r>
      <w:r w:rsidRPr="00B7673F">
        <w:rPr>
          <w:b/>
          <w:sz w:val="20"/>
        </w:rPr>
        <w:t>M/S/A</w:t>
      </w:r>
    </w:p>
    <w:p w:rsidR="00BA656D" w:rsidRPr="00B7673F" w:rsidRDefault="00BA656D" w:rsidP="00BA656D">
      <w:pPr>
        <w:pStyle w:val="BodyA"/>
        <w:numPr>
          <w:ilvl w:val="0"/>
          <w:numId w:val="3"/>
        </w:numPr>
        <w:tabs>
          <w:tab w:val="clear" w:pos="360"/>
          <w:tab w:val="num" w:pos="720"/>
        </w:tabs>
        <w:ind w:left="720" w:hanging="360"/>
        <w:rPr>
          <w:b/>
          <w:sz w:val="20"/>
        </w:rPr>
      </w:pPr>
      <w:r w:rsidRPr="00B7673F">
        <w:rPr>
          <w:sz w:val="20"/>
        </w:rPr>
        <w:t xml:space="preserve">Request from David Stark, 8th English PBMS, for $250 to purchase new literature books for his classes. </w:t>
      </w:r>
      <w:r w:rsidRPr="00B7673F">
        <w:rPr>
          <w:b/>
          <w:sz w:val="20"/>
        </w:rPr>
        <w:t>M/S/A</w:t>
      </w:r>
    </w:p>
    <w:p w:rsidR="00BA656D" w:rsidRPr="00B7673F" w:rsidRDefault="00BA656D" w:rsidP="00BA656D">
      <w:pPr>
        <w:pStyle w:val="BodyA"/>
        <w:numPr>
          <w:ilvl w:val="0"/>
          <w:numId w:val="3"/>
        </w:numPr>
        <w:tabs>
          <w:tab w:val="clear" w:pos="360"/>
          <w:tab w:val="num" w:pos="720"/>
        </w:tabs>
        <w:ind w:left="720" w:hanging="360"/>
        <w:rPr>
          <w:b/>
          <w:sz w:val="20"/>
        </w:rPr>
      </w:pPr>
      <w:r w:rsidRPr="00B7673F">
        <w:rPr>
          <w:sz w:val="20"/>
        </w:rPr>
        <w:t xml:space="preserve">Request from teachers Escamilla and </w:t>
      </w:r>
      <w:proofErr w:type="spellStart"/>
      <w:r w:rsidRPr="00B7673F">
        <w:rPr>
          <w:sz w:val="20"/>
        </w:rPr>
        <w:t>Tanenbaum</w:t>
      </w:r>
      <w:proofErr w:type="spellEnd"/>
      <w:r w:rsidRPr="00B7673F">
        <w:rPr>
          <w:sz w:val="20"/>
        </w:rPr>
        <w:t xml:space="preserve">, Science MBHS, for 120 spiral notebooks @ $75 and 40 boxes of colored pencils @ 120, for $195. After a discussion Kim asked Fred </w:t>
      </w:r>
      <w:proofErr w:type="spellStart"/>
      <w:r w:rsidRPr="00B7673F">
        <w:rPr>
          <w:sz w:val="20"/>
        </w:rPr>
        <w:t>Hilgers</w:t>
      </w:r>
      <w:proofErr w:type="spellEnd"/>
      <w:r w:rsidRPr="00B7673F">
        <w:rPr>
          <w:sz w:val="20"/>
        </w:rPr>
        <w:t xml:space="preserve"> and Ernie Remillard to bring up the issue at staff meetings about parents providing classroom materials like this in future.     </w:t>
      </w:r>
      <w:r w:rsidRPr="00B7673F">
        <w:rPr>
          <w:b/>
          <w:sz w:val="20"/>
        </w:rPr>
        <w:t>M/S/A</w:t>
      </w:r>
    </w:p>
    <w:p w:rsidR="00BA656D" w:rsidRPr="00B7673F" w:rsidRDefault="00BA656D" w:rsidP="00BA656D">
      <w:pPr>
        <w:pStyle w:val="BodyA"/>
        <w:numPr>
          <w:ilvl w:val="0"/>
          <w:numId w:val="3"/>
        </w:numPr>
        <w:tabs>
          <w:tab w:val="clear" w:pos="360"/>
          <w:tab w:val="num" w:pos="720"/>
        </w:tabs>
        <w:ind w:left="720" w:hanging="360"/>
        <w:rPr>
          <w:b/>
          <w:sz w:val="20"/>
        </w:rPr>
      </w:pPr>
      <w:r w:rsidRPr="00B7673F">
        <w:rPr>
          <w:sz w:val="20"/>
        </w:rPr>
        <w:t xml:space="preserve">Request from Tracy Ebba, Chemistry MBHS, for $12.46 to be reimbursed for milk used during an experiment. </w:t>
      </w:r>
      <w:r w:rsidRPr="00B7673F">
        <w:rPr>
          <w:b/>
          <w:sz w:val="20"/>
        </w:rPr>
        <w:t>M/S/A</w:t>
      </w:r>
    </w:p>
    <w:p w:rsidR="00BA656D" w:rsidRPr="00B7673F" w:rsidRDefault="00BA656D" w:rsidP="00BA656D">
      <w:pPr>
        <w:pStyle w:val="BodyA"/>
        <w:numPr>
          <w:ilvl w:val="0"/>
          <w:numId w:val="3"/>
        </w:numPr>
        <w:tabs>
          <w:tab w:val="clear" w:pos="360"/>
          <w:tab w:val="num" w:pos="720"/>
        </w:tabs>
        <w:ind w:left="720" w:hanging="360"/>
        <w:rPr>
          <w:b/>
          <w:sz w:val="20"/>
        </w:rPr>
      </w:pPr>
      <w:r w:rsidRPr="00B7673F">
        <w:rPr>
          <w:sz w:val="20"/>
        </w:rPr>
        <w:t xml:space="preserve">Request from teachers </w:t>
      </w:r>
      <w:proofErr w:type="spellStart"/>
      <w:r w:rsidRPr="00B7673F">
        <w:rPr>
          <w:sz w:val="20"/>
        </w:rPr>
        <w:t>Arteaga</w:t>
      </w:r>
      <w:proofErr w:type="spellEnd"/>
      <w:r w:rsidRPr="00B7673F">
        <w:rPr>
          <w:sz w:val="20"/>
        </w:rPr>
        <w:t xml:space="preserve"> and Lang, Spanish and IB English MBHS, for $300 for 45 copies of Gabriel Garcia Marquez’s </w:t>
      </w:r>
      <w:r w:rsidRPr="00B7673F">
        <w:rPr>
          <w:sz w:val="20"/>
          <w:u w:val="single"/>
        </w:rPr>
        <w:t>Chronicle of a Death Foretold</w:t>
      </w:r>
      <w:r w:rsidRPr="00B7673F">
        <w:rPr>
          <w:sz w:val="20"/>
        </w:rPr>
        <w:t xml:space="preserve"> in Spanish; IB English will read the book in English. </w:t>
      </w:r>
      <w:r w:rsidRPr="00B7673F">
        <w:rPr>
          <w:b/>
          <w:sz w:val="20"/>
        </w:rPr>
        <w:t>M/S/A</w:t>
      </w:r>
    </w:p>
    <w:p w:rsidR="00BA656D" w:rsidRPr="00B7673F" w:rsidRDefault="00BA656D" w:rsidP="00BA656D">
      <w:pPr>
        <w:pStyle w:val="BodyA"/>
        <w:numPr>
          <w:ilvl w:val="0"/>
          <w:numId w:val="3"/>
        </w:numPr>
        <w:tabs>
          <w:tab w:val="clear" w:pos="360"/>
          <w:tab w:val="num" w:pos="720"/>
        </w:tabs>
        <w:ind w:left="720" w:hanging="360"/>
        <w:rPr>
          <w:b/>
          <w:sz w:val="20"/>
        </w:rPr>
      </w:pPr>
      <w:r w:rsidRPr="00B7673F">
        <w:rPr>
          <w:sz w:val="20"/>
        </w:rPr>
        <w:t xml:space="preserve">Request from Kirk </w:t>
      </w:r>
      <w:proofErr w:type="spellStart"/>
      <w:r w:rsidRPr="00B7673F">
        <w:rPr>
          <w:sz w:val="20"/>
        </w:rPr>
        <w:t>LaRowe</w:t>
      </w:r>
      <w:proofErr w:type="spellEnd"/>
      <w:r w:rsidRPr="00B7673F">
        <w:rPr>
          <w:sz w:val="20"/>
        </w:rPr>
        <w:t xml:space="preserve">, Economics MBHS, for $199 for a subscription to the </w:t>
      </w:r>
      <w:r w:rsidRPr="00B7673F">
        <w:rPr>
          <w:i/>
          <w:sz w:val="20"/>
        </w:rPr>
        <w:t>Wall Street Journal</w:t>
      </w:r>
      <w:r w:rsidRPr="00B7673F">
        <w:rPr>
          <w:sz w:val="20"/>
        </w:rPr>
        <w:t xml:space="preserve"> to benefit 240 students. </w:t>
      </w:r>
      <w:r w:rsidRPr="00B7673F">
        <w:rPr>
          <w:b/>
          <w:sz w:val="20"/>
        </w:rPr>
        <w:t>M/S/A</w:t>
      </w:r>
    </w:p>
    <w:p w:rsidR="00BA656D" w:rsidRPr="00B7673F" w:rsidRDefault="00BA656D" w:rsidP="00BA656D">
      <w:pPr>
        <w:pStyle w:val="BodyA"/>
        <w:numPr>
          <w:ilvl w:val="0"/>
          <w:numId w:val="3"/>
        </w:numPr>
        <w:tabs>
          <w:tab w:val="clear" w:pos="360"/>
          <w:tab w:val="num" w:pos="720"/>
        </w:tabs>
        <w:ind w:left="720" w:hanging="360"/>
        <w:rPr>
          <w:b/>
          <w:sz w:val="20"/>
        </w:rPr>
      </w:pPr>
      <w:r w:rsidRPr="00B7673F">
        <w:rPr>
          <w:sz w:val="20"/>
        </w:rPr>
        <w:t xml:space="preserve">Request from Kirk </w:t>
      </w:r>
      <w:proofErr w:type="spellStart"/>
      <w:r w:rsidRPr="00B7673F">
        <w:rPr>
          <w:sz w:val="20"/>
        </w:rPr>
        <w:t>LaRowe</w:t>
      </w:r>
      <w:proofErr w:type="spellEnd"/>
      <w:r w:rsidRPr="00B7673F">
        <w:rPr>
          <w:sz w:val="20"/>
        </w:rPr>
        <w:t xml:space="preserve">, Economics MBHS, for $99.16 for laminating rolls to benefit the entire school. </w:t>
      </w:r>
      <w:r w:rsidRPr="00B7673F">
        <w:rPr>
          <w:b/>
          <w:sz w:val="20"/>
        </w:rPr>
        <w:t>M/S/A</w:t>
      </w:r>
    </w:p>
    <w:p w:rsidR="00BA656D" w:rsidRPr="00B7673F" w:rsidRDefault="00BA656D" w:rsidP="00BA656D">
      <w:pPr>
        <w:pStyle w:val="BodyA"/>
        <w:numPr>
          <w:ilvl w:val="0"/>
          <w:numId w:val="3"/>
        </w:numPr>
        <w:tabs>
          <w:tab w:val="clear" w:pos="360"/>
          <w:tab w:val="num" w:pos="720"/>
        </w:tabs>
        <w:ind w:left="720" w:hanging="360"/>
        <w:rPr>
          <w:b/>
          <w:sz w:val="20"/>
        </w:rPr>
      </w:pPr>
      <w:r w:rsidRPr="00B7673F">
        <w:rPr>
          <w:sz w:val="20"/>
        </w:rPr>
        <w:t xml:space="preserve">The recent e-vote for art supplies at PBMS was discussed. $3,000 was approved via e-vote the first week of school for colored pencils, glue sticks, paint, </w:t>
      </w:r>
      <w:proofErr w:type="gramStart"/>
      <w:r w:rsidRPr="00B7673F">
        <w:rPr>
          <w:sz w:val="20"/>
        </w:rPr>
        <w:t>technical</w:t>
      </w:r>
      <w:proofErr w:type="gramEnd"/>
      <w:r w:rsidRPr="00B7673F">
        <w:rPr>
          <w:sz w:val="20"/>
        </w:rPr>
        <w:t>/science supplies.  Also $500 was approved for refurbishing the flag and pole at MBHS.</w:t>
      </w:r>
    </w:p>
    <w:p w:rsidR="00BA656D" w:rsidRPr="00B7673F" w:rsidRDefault="00BA656D" w:rsidP="00BA656D">
      <w:pPr>
        <w:pStyle w:val="BodyA"/>
        <w:numPr>
          <w:ilvl w:val="0"/>
          <w:numId w:val="3"/>
        </w:numPr>
        <w:tabs>
          <w:tab w:val="clear" w:pos="360"/>
          <w:tab w:val="num" w:pos="720"/>
        </w:tabs>
        <w:ind w:left="720" w:hanging="360"/>
        <w:rPr>
          <w:b/>
          <w:sz w:val="20"/>
        </w:rPr>
      </w:pPr>
      <w:r w:rsidRPr="00B7673F">
        <w:rPr>
          <w:sz w:val="20"/>
        </w:rPr>
        <w:t>FOPBSS asked Fred if he wanted to use his student incentives fund for the Homecoming float and he agreed to $250 out of that fund.</w:t>
      </w:r>
    </w:p>
    <w:p w:rsidR="00BA656D" w:rsidRPr="00B7673F" w:rsidRDefault="00BA656D" w:rsidP="00BA656D">
      <w:pPr>
        <w:pStyle w:val="BodyA"/>
        <w:tabs>
          <w:tab w:val="left" w:pos="720"/>
        </w:tabs>
        <w:rPr>
          <w:b/>
          <w:sz w:val="20"/>
        </w:rPr>
      </w:pPr>
      <w:r w:rsidRPr="00B7673F">
        <w:rPr>
          <w:b/>
          <w:sz w:val="20"/>
        </w:rPr>
        <w:t>Contributions - Kat Odermatt/Melisa Grigolite</w:t>
      </w:r>
    </w:p>
    <w:p w:rsidR="00BA656D" w:rsidRPr="00B7673F" w:rsidRDefault="00BA656D" w:rsidP="00BA656D">
      <w:pPr>
        <w:pStyle w:val="BodyA"/>
        <w:tabs>
          <w:tab w:val="left" w:pos="720"/>
        </w:tabs>
        <w:rPr>
          <w:b/>
          <w:sz w:val="20"/>
        </w:rPr>
      </w:pPr>
      <w:r w:rsidRPr="00B7673F">
        <w:rPr>
          <w:b/>
          <w:sz w:val="20"/>
        </w:rPr>
        <w:tab/>
      </w:r>
      <w:r w:rsidRPr="00B7673F">
        <w:rPr>
          <w:sz w:val="20"/>
        </w:rPr>
        <w:t>Kat reported $1,135 + $2,000 = $3,135 in contributions</w:t>
      </w:r>
    </w:p>
    <w:p w:rsidR="00BA656D" w:rsidRPr="00B7673F" w:rsidRDefault="00BA656D" w:rsidP="00BA656D">
      <w:pPr>
        <w:pStyle w:val="BodyA"/>
        <w:tabs>
          <w:tab w:val="left" w:pos="720"/>
        </w:tabs>
        <w:rPr>
          <w:b/>
          <w:sz w:val="20"/>
        </w:rPr>
      </w:pPr>
      <w:r w:rsidRPr="00B7673F">
        <w:rPr>
          <w:b/>
          <w:sz w:val="20"/>
        </w:rPr>
        <w:t>PBMS Principal Report - Ernie Remillard</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Reported that the annual Back to School night there had been the previous night.  Thanks to Phil’s BBQ there was a free dinner for families. The classrooms were packed and the book fair was thriving as well.</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The first month of school had gone smoothly; it was a good start to the year.</w:t>
      </w:r>
    </w:p>
    <w:p w:rsidR="00BA656D" w:rsidRPr="00B7673F" w:rsidRDefault="00BA656D" w:rsidP="00BA656D">
      <w:pPr>
        <w:pStyle w:val="BodyA"/>
        <w:tabs>
          <w:tab w:val="left" w:pos="720"/>
        </w:tabs>
        <w:rPr>
          <w:b/>
          <w:sz w:val="20"/>
        </w:rPr>
      </w:pPr>
      <w:r w:rsidRPr="00B7673F">
        <w:rPr>
          <w:b/>
          <w:sz w:val="20"/>
        </w:rPr>
        <w:t xml:space="preserve">MBHS Principal Report - Fred </w:t>
      </w:r>
      <w:proofErr w:type="spellStart"/>
      <w:r w:rsidRPr="00B7673F">
        <w:rPr>
          <w:b/>
          <w:sz w:val="20"/>
        </w:rPr>
        <w:t>Hilgers</w:t>
      </w:r>
      <w:proofErr w:type="spellEnd"/>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 xml:space="preserve">There was food and music in the Weed Patch for Open House. MBHS has had a steady increase in attendance at Open House, but would still like to increase the number of families who attend. </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 xml:space="preserve">The school passed the Williams Act visit to make sure there were enough books for every student. </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 xml:space="preserve">Reported that the kids are positive and staying in class. There is a new campus police officer: Larry Wood.  </w:t>
      </w:r>
    </w:p>
    <w:p w:rsidR="00BA656D" w:rsidRPr="00B7673F" w:rsidRDefault="00BA656D" w:rsidP="00BA656D">
      <w:pPr>
        <w:pStyle w:val="BodyA"/>
        <w:numPr>
          <w:ilvl w:val="0"/>
          <w:numId w:val="4"/>
        </w:numPr>
        <w:tabs>
          <w:tab w:val="clear" w:pos="360"/>
          <w:tab w:val="num" w:pos="720"/>
        </w:tabs>
        <w:ind w:left="720" w:hanging="360"/>
        <w:rPr>
          <w:position w:val="-2"/>
          <w:sz w:val="20"/>
        </w:rPr>
      </w:pPr>
      <w:r w:rsidRPr="00B7673F">
        <w:rPr>
          <w:sz w:val="20"/>
        </w:rPr>
        <w:t>Stated that it was a rocky start with the master schedule but it was now ironed out. Nine teachers had been cut, but then brought back.</w:t>
      </w:r>
    </w:p>
    <w:p w:rsidR="00BA656D" w:rsidRPr="00B7673F" w:rsidRDefault="00BA656D" w:rsidP="00BA656D">
      <w:pPr>
        <w:pStyle w:val="BodyA"/>
        <w:rPr>
          <w:b/>
          <w:sz w:val="20"/>
        </w:rPr>
      </w:pPr>
      <w:r w:rsidRPr="00B7673F">
        <w:rPr>
          <w:b/>
          <w:sz w:val="20"/>
        </w:rPr>
        <w:t>PBMS Upcoming Events - Elkie Wills</w:t>
      </w:r>
    </w:p>
    <w:p w:rsidR="00BA656D" w:rsidRPr="00B7673F" w:rsidRDefault="00BA656D" w:rsidP="00BA656D">
      <w:pPr>
        <w:pStyle w:val="BodyA"/>
        <w:numPr>
          <w:ilvl w:val="0"/>
          <w:numId w:val="5"/>
        </w:numPr>
        <w:tabs>
          <w:tab w:val="clear" w:pos="360"/>
          <w:tab w:val="num" w:pos="720"/>
        </w:tabs>
        <w:ind w:left="720" w:hanging="360"/>
        <w:rPr>
          <w:sz w:val="20"/>
        </w:rPr>
      </w:pPr>
      <w:r w:rsidRPr="00B7673F">
        <w:rPr>
          <w:sz w:val="20"/>
        </w:rPr>
        <w:t xml:space="preserve">Laura Daly reported that 225 ducks had been sold so far @ $5 for the Ducky Derby at </w:t>
      </w:r>
      <w:proofErr w:type="spellStart"/>
      <w:r w:rsidRPr="00B7673F">
        <w:rPr>
          <w:sz w:val="20"/>
        </w:rPr>
        <w:t>Beachfest</w:t>
      </w:r>
      <w:proofErr w:type="spellEnd"/>
      <w:r w:rsidRPr="00B7673F">
        <w:rPr>
          <w:sz w:val="20"/>
        </w:rPr>
        <w:t>. Volunteers are needed for the duck booth and at the PBMS booth.</w:t>
      </w:r>
    </w:p>
    <w:p w:rsidR="00BA656D" w:rsidRPr="00B7673F" w:rsidRDefault="00BA656D" w:rsidP="00BA656D">
      <w:pPr>
        <w:pStyle w:val="BodyA"/>
        <w:numPr>
          <w:ilvl w:val="0"/>
          <w:numId w:val="5"/>
        </w:numPr>
        <w:tabs>
          <w:tab w:val="clear" w:pos="360"/>
          <w:tab w:val="num" w:pos="720"/>
        </w:tabs>
        <w:ind w:left="720" w:hanging="360"/>
        <w:rPr>
          <w:sz w:val="20"/>
        </w:rPr>
      </w:pPr>
      <w:r w:rsidRPr="00B7673F">
        <w:rPr>
          <w:sz w:val="20"/>
        </w:rPr>
        <w:lastRenderedPageBreak/>
        <w:t>Elkie reported that a parent tour would occur on 10/4 at 8 am.</w:t>
      </w:r>
    </w:p>
    <w:p w:rsidR="00BA656D" w:rsidRPr="00B7673F" w:rsidRDefault="00BA656D" w:rsidP="00BA656D">
      <w:pPr>
        <w:pStyle w:val="BodyA"/>
        <w:numPr>
          <w:ilvl w:val="0"/>
          <w:numId w:val="5"/>
        </w:numPr>
        <w:tabs>
          <w:tab w:val="clear" w:pos="360"/>
          <w:tab w:val="num" w:pos="720"/>
        </w:tabs>
        <w:ind w:left="720" w:hanging="360"/>
        <w:rPr>
          <w:sz w:val="20"/>
        </w:rPr>
      </w:pPr>
      <w:r w:rsidRPr="00B7673F">
        <w:rPr>
          <w:sz w:val="20"/>
        </w:rPr>
        <w:t xml:space="preserve">Red Ribbon Week still needs a chairperson to organize it.  </w:t>
      </w:r>
    </w:p>
    <w:p w:rsidR="00BA656D" w:rsidRPr="00B7673F" w:rsidRDefault="00BA656D" w:rsidP="00BA656D">
      <w:pPr>
        <w:pStyle w:val="BodyA"/>
        <w:tabs>
          <w:tab w:val="left" w:pos="720"/>
        </w:tabs>
        <w:rPr>
          <w:b/>
          <w:sz w:val="20"/>
        </w:rPr>
      </w:pPr>
      <w:r w:rsidRPr="00B7673F">
        <w:rPr>
          <w:b/>
          <w:sz w:val="20"/>
        </w:rPr>
        <w:t xml:space="preserve">MBHS Upcoming Events - Yolanda </w:t>
      </w:r>
      <w:proofErr w:type="spellStart"/>
      <w:r w:rsidRPr="00B7673F">
        <w:rPr>
          <w:b/>
          <w:sz w:val="20"/>
        </w:rPr>
        <w:t>Kamphaus</w:t>
      </w:r>
      <w:proofErr w:type="spellEnd"/>
    </w:p>
    <w:p w:rsidR="00BA656D" w:rsidRPr="00B7673F" w:rsidRDefault="00BA656D" w:rsidP="00BA656D">
      <w:pPr>
        <w:pStyle w:val="BodyA"/>
        <w:numPr>
          <w:ilvl w:val="0"/>
          <w:numId w:val="4"/>
        </w:numPr>
        <w:tabs>
          <w:tab w:val="clear" w:pos="360"/>
          <w:tab w:val="num" w:pos="720"/>
        </w:tabs>
        <w:ind w:left="720" w:hanging="360"/>
        <w:rPr>
          <w:position w:val="-2"/>
          <w:sz w:val="20"/>
        </w:rPr>
      </w:pPr>
      <w:r w:rsidRPr="00B7673F">
        <w:rPr>
          <w:sz w:val="20"/>
        </w:rPr>
        <w:t>Yolanda announced there will be a Principal’s Coffee on 9/28 @ 7:30am in room 234. There will be a suicide prevention presentation.</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Family Night at Woodstock Pizza on 10/3 from 5 - 9 pm.</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A school tour will occur on 10/18 from 8 - 9:30am.</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Deadline to register for the PSAT is 10/28; the cost is $18 or $5 for students who qualify for free or reduced lunch.</w:t>
      </w:r>
    </w:p>
    <w:p w:rsidR="00BA656D" w:rsidRPr="00B7673F" w:rsidRDefault="00BA656D" w:rsidP="00BA656D">
      <w:pPr>
        <w:pStyle w:val="BodyA"/>
        <w:numPr>
          <w:ilvl w:val="0"/>
          <w:numId w:val="4"/>
        </w:numPr>
        <w:tabs>
          <w:tab w:val="clear" w:pos="360"/>
          <w:tab w:val="num" w:pos="720"/>
        </w:tabs>
        <w:ind w:left="720" w:hanging="360"/>
        <w:rPr>
          <w:position w:val="-2"/>
          <w:sz w:val="20"/>
        </w:rPr>
      </w:pPr>
      <w:r w:rsidRPr="00B7673F">
        <w:rPr>
          <w:sz w:val="20"/>
        </w:rPr>
        <w:t>Mrs. Todd, an IB teacher (x333) is interested in having local small business owners to partner with students at MBHS.</w:t>
      </w:r>
    </w:p>
    <w:p w:rsidR="00BA656D" w:rsidRPr="00B7673F" w:rsidRDefault="00BA656D" w:rsidP="00BA656D">
      <w:pPr>
        <w:pStyle w:val="BodyA"/>
        <w:rPr>
          <w:b/>
          <w:sz w:val="20"/>
        </w:rPr>
      </w:pPr>
      <w:r w:rsidRPr="00B7673F">
        <w:rPr>
          <w:b/>
          <w:sz w:val="20"/>
        </w:rPr>
        <w:t>Ways &amp; Means - Betsy Knight</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 xml:space="preserve">Betsy announced that we are waiting to hear about the Charger grant. </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There was a flurry of activity for a grant for $500 in office supplies from a peanut butter company (PBMS could use microscopes).</w:t>
      </w:r>
    </w:p>
    <w:p w:rsidR="00BA656D" w:rsidRPr="00B7673F" w:rsidRDefault="00BA656D" w:rsidP="00BA656D">
      <w:pPr>
        <w:pStyle w:val="BodyA"/>
        <w:numPr>
          <w:ilvl w:val="0"/>
          <w:numId w:val="4"/>
        </w:numPr>
        <w:tabs>
          <w:tab w:val="clear" w:pos="360"/>
          <w:tab w:val="num" w:pos="720"/>
        </w:tabs>
        <w:ind w:left="720" w:hanging="360"/>
        <w:rPr>
          <w:position w:val="-2"/>
          <w:sz w:val="20"/>
        </w:rPr>
      </w:pPr>
      <w:r w:rsidRPr="00B7673F">
        <w:rPr>
          <w:sz w:val="20"/>
        </w:rPr>
        <w:t xml:space="preserve">PBMS is tied in second place for the SDG&amp;E Energy Challenge. Please sign up to support our school.  There are 630 kids and we would like to have 50% of the </w:t>
      </w:r>
      <w:proofErr w:type="spellStart"/>
      <w:r w:rsidRPr="00B7673F">
        <w:rPr>
          <w:sz w:val="20"/>
        </w:rPr>
        <w:t>the</w:t>
      </w:r>
      <w:proofErr w:type="spellEnd"/>
      <w:r w:rsidRPr="00B7673F">
        <w:rPr>
          <w:sz w:val="20"/>
        </w:rPr>
        <w:t xml:space="preserve"> population, or at least 315 connected with school, engaged in the Energy Challenge.</w:t>
      </w:r>
    </w:p>
    <w:p w:rsidR="00BA656D" w:rsidRPr="00B7673F" w:rsidRDefault="00BA656D" w:rsidP="00BA656D">
      <w:pPr>
        <w:pStyle w:val="BodyA"/>
        <w:rPr>
          <w:b/>
          <w:sz w:val="20"/>
        </w:rPr>
      </w:pPr>
      <w:r w:rsidRPr="00B7673F">
        <w:rPr>
          <w:b/>
          <w:sz w:val="20"/>
        </w:rPr>
        <w:t>Public Relations - Kathy Miller Gray (</w:t>
      </w:r>
      <w:hyperlink r:id="rId6" w:history="1">
        <w:r w:rsidRPr="00B7673F">
          <w:rPr>
            <w:rStyle w:val="Hyperlink"/>
            <w:b/>
            <w:color w:val="000099"/>
            <w:sz w:val="20"/>
          </w:rPr>
          <w:t>kathymillergray@gmail.com</w:t>
        </w:r>
      </w:hyperlink>
      <w:r w:rsidRPr="00B7673F">
        <w:rPr>
          <w:b/>
          <w:sz w:val="20"/>
        </w:rPr>
        <w:t>)</w:t>
      </w:r>
    </w:p>
    <w:p w:rsidR="00BA656D" w:rsidRPr="00B7673F" w:rsidRDefault="00BA656D" w:rsidP="00BA656D">
      <w:pPr>
        <w:pStyle w:val="BodyA"/>
        <w:numPr>
          <w:ilvl w:val="1"/>
          <w:numId w:val="1"/>
        </w:numPr>
        <w:tabs>
          <w:tab w:val="clear" w:pos="360"/>
          <w:tab w:val="num" w:pos="720"/>
        </w:tabs>
        <w:ind w:left="720" w:hanging="360"/>
        <w:rPr>
          <w:position w:val="-2"/>
          <w:sz w:val="20"/>
        </w:rPr>
      </w:pPr>
      <w:r w:rsidRPr="00B7673F">
        <w:rPr>
          <w:sz w:val="20"/>
        </w:rPr>
        <w:t xml:space="preserve">Reported that every two weeks she submits information and photos to the    </w:t>
      </w:r>
      <w:r w:rsidRPr="00B7673F">
        <w:rPr>
          <w:i/>
          <w:sz w:val="20"/>
        </w:rPr>
        <w:t>Beach &amp; Bay Press</w:t>
      </w:r>
      <w:r w:rsidRPr="00B7673F">
        <w:rPr>
          <w:sz w:val="20"/>
        </w:rPr>
        <w:t xml:space="preserve"> for inclusion in the local school information</w:t>
      </w:r>
      <w:r w:rsidRPr="00B7673F">
        <w:rPr>
          <w:i/>
          <w:sz w:val="20"/>
        </w:rPr>
        <w:t xml:space="preserve">. </w:t>
      </w:r>
      <w:r w:rsidRPr="00B7673F">
        <w:rPr>
          <w:sz w:val="20"/>
        </w:rPr>
        <w:t>The deadline is the Friday before the Thursday publication. Kathy sends an email out on Sunday for any information to be included.</w:t>
      </w:r>
    </w:p>
    <w:p w:rsidR="00BA656D" w:rsidRPr="00B7673F" w:rsidRDefault="00BA656D" w:rsidP="00BA656D">
      <w:pPr>
        <w:pStyle w:val="BodyA"/>
        <w:numPr>
          <w:ilvl w:val="0"/>
          <w:numId w:val="4"/>
        </w:numPr>
        <w:tabs>
          <w:tab w:val="clear" w:pos="360"/>
          <w:tab w:val="num" w:pos="720"/>
        </w:tabs>
        <w:ind w:left="720" w:hanging="360"/>
        <w:rPr>
          <w:position w:val="-2"/>
          <w:sz w:val="20"/>
        </w:rPr>
      </w:pPr>
      <w:r w:rsidRPr="00B7673F">
        <w:rPr>
          <w:sz w:val="20"/>
        </w:rPr>
        <w:t>Kim mentioned that if you want an e-blast sent, get the blurb ready, then send it to Kim and Carolyn for PBMS or Kim and Cori for MBHS.</w:t>
      </w:r>
    </w:p>
    <w:p w:rsidR="00BA656D" w:rsidRPr="00B7673F" w:rsidRDefault="00BA656D" w:rsidP="00BA656D">
      <w:pPr>
        <w:pStyle w:val="BodyA"/>
        <w:rPr>
          <w:b/>
          <w:sz w:val="20"/>
        </w:rPr>
      </w:pPr>
      <w:r w:rsidRPr="00B7673F">
        <w:rPr>
          <w:b/>
          <w:sz w:val="20"/>
        </w:rPr>
        <w:t>Cluster Report - Jennifer Tandy</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 xml:space="preserve">Mentioned that the next meeting will be October 4 and a discussion concerning the fact that 3 out of 5 school board positions will open in November. Bios and statements have been requested so they may be discussed at the meeting, as well as the three propositions on the November election ballot. </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Jennifer stated that the Bay View Terrace Elementary transition to Barnard has begun.</w:t>
      </w:r>
    </w:p>
    <w:p w:rsidR="00BA656D" w:rsidRPr="00B7673F" w:rsidRDefault="00BA656D" w:rsidP="00BA656D">
      <w:pPr>
        <w:pStyle w:val="BodyA"/>
        <w:numPr>
          <w:ilvl w:val="0"/>
          <w:numId w:val="4"/>
        </w:numPr>
        <w:tabs>
          <w:tab w:val="clear" w:pos="360"/>
          <w:tab w:val="num" w:pos="720"/>
        </w:tabs>
        <w:ind w:left="720" w:hanging="360"/>
        <w:rPr>
          <w:position w:val="-2"/>
          <w:sz w:val="20"/>
        </w:rPr>
      </w:pPr>
      <w:r w:rsidRPr="00B7673F">
        <w:rPr>
          <w:sz w:val="20"/>
        </w:rPr>
        <w:t>From January to March, graduate students pursuing a master’s degree in marketing will help create a marketing plan with our Marketing Task Force.</w:t>
      </w:r>
    </w:p>
    <w:p w:rsidR="00BA656D" w:rsidRPr="00B7673F" w:rsidRDefault="00BA656D" w:rsidP="00BA656D">
      <w:pPr>
        <w:pStyle w:val="BodyA"/>
        <w:rPr>
          <w:b/>
          <w:sz w:val="20"/>
        </w:rPr>
      </w:pPr>
      <w:r w:rsidRPr="00B7673F">
        <w:rPr>
          <w:b/>
          <w:sz w:val="20"/>
        </w:rPr>
        <w:t>Roundtable</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 xml:space="preserve">Kim Schoettle mentioned that there are advertising opportunities in the MBHS calendar.  </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Ernie Remillard stated that student-led conferences would occur on November 13.  The idea of a luncheon for families preceding the 1pm conferences was brought up.</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 xml:space="preserve">Yolanda </w:t>
      </w:r>
      <w:proofErr w:type="spellStart"/>
      <w:r w:rsidRPr="00B7673F">
        <w:rPr>
          <w:sz w:val="20"/>
        </w:rPr>
        <w:t>Kamphaus</w:t>
      </w:r>
      <w:proofErr w:type="spellEnd"/>
      <w:r w:rsidRPr="00B7673F">
        <w:rPr>
          <w:sz w:val="20"/>
        </w:rPr>
        <w:t xml:space="preserve"> announced that a series of lectures at the La Jolla Library about college admissions with Marjorie Hansen will begin on 10/28 at 3:30pm.  All classes are free.</w:t>
      </w:r>
    </w:p>
    <w:p w:rsidR="00BA656D" w:rsidRPr="00B7673F" w:rsidRDefault="00BA656D" w:rsidP="00BA656D">
      <w:pPr>
        <w:pStyle w:val="BodyA"/>
        <w:numPr>
          <w:ilvl w:val="0"/>
          <w:numId w:val="4"/>
        </w:numPr>
        <w:tabs>
          <w:tab w:val="clear" w:pos="360"/>
          <w:tab w:val="num" w:pos="720"/>
        </w:tabs>
        <w:ind w:left="720" w:hanging="360"/>
        <w:rPr>
          <w:sz w:val="20"/>
        </w:rPr>
      </w:pPr>
      <w:proofErr w:type="spellStart"/>
      <w:r w:rsidRPr="00B7673F">
        <w:rPr>
          <w:sz w:val="20"/>
        </w:rPr>
        <w:t>Andee</w:t>
      </w:r>
      <w:proofErr w:type="spellEnd"/>
      <w:r w:rsidRPr="00B7673F">
        <w:rPr>
          <w:sz w:val="20"/>
        </w:rPr>
        <w:t xml:space="preserve"> Hales mentioned that at least 30 books were purchased by families for teachers at the PBMS Scholastic Book Fair.</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 xml:space="preserve">Fred </w:t>
      </w:r>
      <w:proofErr w:type="spellStart"/>
      <w:r w:rsidRPr="00B7673F">
        <w:rPr>
          <w:sz w:val="20"/>
        </w:rPr>
        <w:t>Hilgers</w:t>
      </w:r>
      <w:proofErr w:type="spellEnd"/>
      <w:r w:rsidRPr="00B7673F">
        <w:rPr>
          <w:sz w:val="20"/>
        </w:rPr>
        <w:t xml:space="preserve"> stated that the School Site Council needs new members. As well, there will be an announcement soon about the new vice principal.</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 xml:space="preserve">Kate LaGuardia announced that a fundraiser at the </w:t>
      </w:r>
      <w:proofErr w:type="spellStart"/>
      <w:r w:rsidRPr="00B7673F">
        <w:rPr>
          <w:sz w:val="20"/>
        </w:rPr>
        <w:t>Tiki</w:t>
      </w:r>
      <w:proofErr w:type="spellEnd"/>
      <w:r w:rsidRPr="00B7673F">
        <w:rPr>
          <w:sz w:val="20"/>
        </w:rPr>
        <w:t xml:space="preserve"> Bar on October 26 with the SLK Band will occur.  She also thanked Phil’s BBQ for the $2,000 of donated food and emphasized we should publicly thank them on the outdoor sign.</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Doug McIntosh said there are five new Mac computers for the post production studios in the Media Center, a project based learning center.  The “</w:t>
      </w:r>
      <w:proofErr w:type="spellStart"/>
      <w:r w:rsidRPr="00B7673F">
        <w:rPr>
          <w:sz w:val="20"/>
        </w:rPr>
        <w:t>Buc</w:t>
      </w:r>
      <w:proofErr w:type="spellEnd"/>
      <w:r w:rsidRPr="00B7673F">
        <w:rPr>
          <w:sz w:val="20"/>
        </w:rPr>
        <w:t xml:space="preserve"> Studio” evolved from “</w:t>
      </w:r>
      <w:proofErr w:type="spellStart"/>
      <w:r w:rsidRPr="00B7673F">
        <w:rPr>
          <w:sz w:val="20"/>
        </w:rPr>
        <w:t>Buc</w:t>
      </w:r>
      <w:proofErr w:type="spellEnd"/>
      <w:r w:rsidRPr="00B7673F">
        <w:rPr>
          <w:sz w:val="20"/>
        </w:rPr>
        <w:t xml:space="preserve"> TV.”  Also he wanted to encourage the clean out of the old woodshop to make room for a robotics competition area, or a bioengineering complex.  Mr. Oka, present at the meeting tonight, has been brought to MBHS to build the bioengineering program.</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Laura Daly mentioned the Missoula Children’s Theatre group would be coming to PB the week of January 14 - 19, 2013.  This year, for the first time, students from the high school would be included in the audition process. Perhaps this might tie in with the Drama Club. Also, the Taste of North PB will be on 3/18/13.</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 xml:space="preserve">Jennifer Tandy reminded everyone about </w:t>
      </w:r>
      <w:proofErr w:type="spellStart"/>
      <w:r w:rsidRPr="00B7673F">
        <w:rPr>
          <w:sz w:val="20"/>
        </w:rPr>
        <w:t>Beachfest</w:t>
      </w:r>
      <w:proofErr w:type="spellEnd"/>
      <w:r w:rsidRPr="00B7673F">
        <w:rPr>
          <w:sz w:val="20"/>
        </w:rPr>
        <w:t xml:space="preserve"> on October 6; </w:t>
      </w:r>
      <w:proofErr w:type="gramStart"/>
      <w:r w:rsidRPr="00B7673F">
        <w:rPr>
          <w:sz w:val="20"/>
        </w:rPr>
        <w:t>be</w:t>
      </w:r>
      <w:proofErr w:type="gramEnd"/>
      <w:r w:rsidRPr="00B7673F">
        <w:rPr>
          <w:sz w:val="20"/>
        </w:rPr>
        <w:t xml:space="preserve"> sure to watch the Community Stage for different local music acts.</w:t>
      </w:r>
    </w:p>
    <w:p w:rsidR="00BA656D" w:rsidRPr="00B7673F" w:rsidRDefault="00BA656D" w:rsidP="00BA656D">
      <w:pPr>
        <w:pStyle w:val="BodyA"/>
        <w:numPr>
          <w:ilvl w:val="0"/>
          <w:numId w:val="4"/>
        </w:numPr>
        <w:tabs>
          <w:tab w:val="clear" w:pos="360"/>
          <w:tab w:val="num" w:pos="720"/>
        </w:tabs>
        <w:ind w:left="720" w:hanging="360"/>
        <w:rPr>
          <w:sz w:val="20"/>
        </w:rPr>
      </w:pPr>
      <w:r w:rsidRPr="00B7673F">
        <w:rPr>
          <w:sz w:val="20"/>
        </w:rPr>
        <w:t xml:space="preserve">Candy Walters mentioned that MBHS had the most </w:t>
      </w:r>
      <w:proofErr w:type="spellStart"/>
      <w:r w:rsidRPr="00B7673F">
        <w:rPr>
          <w:sz w:val="20"/>
        </w:rPr>
        <w:t>eScript</w:t>
      </w:r>
      <w:proofErr w:type="spellEnd"/>
      <w:r w:rsidRPr="00B7673F">
        <w:rPr>
          <w:sz w:val="20"/>
        </w:rPr>
        <w:t xml:space="preserve"> sign-ups.</w:t>
      </w:r>
    </w:p>
    <w:p w:rsidR="00BA656D" w:rsidRPr="00B7673F" w:rsidRDefault="00BA656D" w:rsidP="00BA656D">
      <w:pPr>
        <w:pStyle w:val="BodyA"/>
        <w:rPr>
          <w:rFonts w:ascii="Times New Roman" w:eastAsia="Times New Roman" w:hAnsi="Times New Roman"/>
          <w:color w:val="auto"/>
          <w:sz w:val="20"/>
          <w:lang w:bidi="x-none"/>
        </w:rPr>
      </w:pPr>
      <w:r w:rsidRPr="00B7673F">
        <w:rPr>
          <w:b/>
          <w:sz w:val="20"/>
        </w:rPr>
        <w:t>Adjourned - 7:42 pm</w:t>
      </w:r>
    </w:p>
    <w:p w:rsidR="00512557" w:rsidRPr="00B7673F" w:rsidRDefault="00512557" w:rsidP="00BA656D">
      <w:pPr>
        <w:rPr>
          <w:sz w:val="20"/>
          <w:szCs w:val="20"/>
        </w:rPr>
      </w:pPr>
    </w:p>
    <w:sectPr w:rsidR="00512557" w:rsidRPr="00B7673F" w:rsidSect="00B7673F">
      <w:pgSz w:w="12240" w:h="15840"/>
      <w:pgMar w:top="990" w:right="81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180"/>
        </w:tabs>
        <w:ind w:left="180" w:firstLine="0"/>
      </w:pPr>
      <w:rPr>
        <w:position w:val="-2"/>
      </w:rPr>
    </w:lvl>
    <w:lvl w:ilvl="1">
      <w:numFmt w:val="bullet"/>
      <w:lvlText w:val="•"/>
      <w:lvlJc w:val="left"/>
      <w:pPr>
        <w:tabs>
          <w:tab w:val="num" w:pos="360"/>
        </w:tabs>
        <w:ind w:left="360" w:firstLine="360"/>
      </w:pPr>
      <w:rPr>
        <w:position w:val="-2"/>
      </w:rPr>
    </w:lvl>
    <w:lvl w:ilvl="2">
      <w:start w:val="1"/>
      <w:numFmt w:val="bullet"/>
      <w:lvlText w:val="•"/>
      <w:lvlJc w:val="left"/>
      <w:pPr>
        <w:tabs>
          <w:tab w:val="num" w:pos="180"/>
        </w:tabs>
        <w:ind w:left="180" w:firstLine="720"/>
      </w:pPr>
      <w:rPr>
        <w:position w:val="-2"/>
      </w:rPr>
    </w:lvl>
    <w:lvl w:ilvl="3">
      <w:start w:val="1"/>
      <w:numFmt w:val="bullet"/>
      <w:lvlText w:val="•"/>
      <w:lvlJc w:val="left"/>
      <w:pPr>
        <w:tabs>
          <w:tab w:val="num" w:pos="180"/>
        </w:tabs>
        <w:ind w:left="180" w:firstLine="1080"/>
      </w:pPr>
      <w:rPr>
        <w:position w:val="-2"/>
      </w:rPr>
    </w:lvl>
    <w:lvl w:ilvl="4">
      <w:start w:val="1"/>
      <w:numFmt w:val="bullet"/>
      <w:lvlText w:val="•"/>
      <w:lvlJc w:val="left"/>
      <w:pPr>
        <w:tabs>
          <w:tab w:val="num" w:pos="180"/>
        </w:tabs>
        <w:ind w:left="180" w:firstLine="1440"/>
      </w:pPr>
      <w:rPr>
        <w:position w:val="-2"/>
      </w:rPr>
    </w:lvl>
    <w:lvl w:ilvl="5">
      <w:start w:val="1"/>
      <w:numFmt w:val="bullet"/>
      <w:lvlText w:val="•"/>
      <w:lvlJc w:val="left"/>
      <w:pPr>
        <w:tabs>
          <w:tab w:val="num" w:pos="180"/>
        </w:tabs>
        <w:ind w:left="180" w:firstLine="1800"/>
      </w:pPr>
      <w:rPr>
        <w:position w:val="-2"/>
      </w:rPr>
    </w:lvl>
    <w:lvl w:ilvl="6">
      <w:start w:val="1"/>
      <w:numFmt w:val="bullet"/>
      <w:lvlText w:val="•"/>
      <w:lvlJc w:val="left"/>
      <w:pPr>
        <w:tabs>
          <w:tab w:val="num" w:pos="180"/>
        </w:tabs>
        <w:ind w:left="180" w:firstLine="2160"/>
      </w:pPr>
      <w:rPr>
        <w:position w:val="-2"/>
      </w:rPr>
    </w:lvl>
    <w:lvl w:ilvl="7">
      <w:start w:val="1"/>
      <w:numFmt w:val="bullet"/>
      <w:lvlText w:val="•"/>
      <w:lvlJc w:val="left"/>
      <w:pPr>
        <w:tabs>
          <w:tab w:val="num" w:pos="180"/>
        </w:tabs>
        <w:ind w:left="180" w:firstLine="2520"/>
      </w:pPr>
      <w:rPr>
        <w:position w:val="-2"/>
      </w:rPr>
    </w:lvl>
    <w:lvl w:ilvl="8">
      <w:start w:val="1"/>
      <w:numFmt w:val="bullet"/>
      <w:lvlText w:val="•"/>
      <w:lvlJc w:val="left"/>
      <w:pPr>
        <w:tabs>
          <w:tab w:val="num" w:pos="180"/>
        </w:tabs>
        <w:ind w:left="180" w:firstLine="2880"/>
      </w:pPr>
      <w:rPr>
        <w:position w:val="-2"/>
      </w:rPr>
    </w:lvl>
  </w:abstractNum>
  <w:abstractNum w:abstractNumId="1">
    <w:nsid w:val="00000002"/>
    <w:multiLevelType w:val="multilevel"/>
    <w:tmpl w:val="894EE874"/>
    <w:lvl w:ilvl="0">
      <w:numFmt w:val="bullet"/>
      <w:suff w:val="nothing"/>
      <w:lvlText w:val="•"/>
      <w:lvlJc w:val="left"/>
      <w:pPr>
        <w:ind w:left="0" w:firstLine="0"/>
      </w:pPr>
      <w:rPr>
        <w:color w:val="000000"/>
        <w:position w:val="0"/>
        <w:sz w:val="24"/>
      </w:rPr>
    </w:lvl>
    <w:lvl w:ilvl="1">
      <w:numFmt w:val="bullet"/>
      <w:lvlText w:val="•"/>
      <w:lvlJc w:val="left"/>
      <w:pPr>
        <w:tabs>
          <w:tab w:val="num" w:pos="360"/>
        </w:tabs>
        <w:ind w:left="360" w:firstLine="36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abstractNum w:abstractNumId="2">
    <w:nsid w:val="00000003"/>
    <w:multiLevelType w:val="multilevel"/>
    <w:tmpl w:val="894EE875"/>
    <w:lvl w:ilvl="0">
      <w:start w:val="1"/>
      <w:numFmt w:val="decimal"/>
      <w:isLgl/>
      <w:lvlText w:val="%1."/>
      <w:lvlJc w:val="left"/>
      <w:pPr>
        <w:tabs>
          <w:tab w:val="num" w:pos="360"/>
        </w:tabs>
        <w:ind w:left="360" w:firstLine="360"/>
      </w:pPr>
      <w:rPr>
        <w:color w:val="000000"/>
        <w:position w:val="0"/>
        <w:sz w:val="24"/>
      </w:rPr>
    </w:lvl>
    <w:lvl w:ilvl="1">
      <w:start w:val="1"/>
      <w:numFmt w:val="decimal"/>
      <w:isLgl/>
      <w:suff w:val="nothing"/>
      <w:lvlText w:val="%2."/>
      <w:lvlJc w:val="left"/>
      <w:pPr>
        <w:ind w:left="0" w:firstLine="720"/>
      </w:pPr>
      <w:rPr>
        <w:color w:val="000000"/>
        <w:position w:val="0"/>
        <w:sz w:val="24"/>
      </w:rPr>
    </w:lvl>
    <w:lvl w:ilvl="2">
      <w:start w:val="1"/>
      <w:numFmt w:val="decimal"/>
      <w:isLgl/>
      <w:suff w:val="nothing"/>
      <w:lvlText w:val="%3."/>
      <w:lvlJc w:val="left"/>
      <w:pPr>
        <w:ind w:left="0" w:firstLine="1080"/>
      </w:pPr>
      <w:rPr>
        <w:color w:val="000000"/>
        <w:position w:val="0"/>
        <w:sz w:val="24"/>
      </w:rPr>
    </w:lvl>
    <w:lvl w:ilvl="3">
      <w:start w:val="1"/>
      <w:numFmt w:val="decimal"/>
      <w:isLgl/>
      <w:suff w:val="nothing"/>
      <w:lvlText w:val="%4."/>
      <w:lvlJc w:val="left"/>
      <w:pPr>
        <w:ind w:left="0" w:firstLine="1440"/>
      </w:pPr>
      <w:rPr>
        <w:color w:val="000000"/>
        <w:position w:val="0"/>
        <w:sz w:val="24"/>
      </w:rPr>
    </w:lvl>
    <w:lvl w:ilvl="4">
      <w:start w:val="1"/>
      <w:numFmt w:val="decimal"/>
      <w:isLgl/>
      <w:suff w:val="nothing"/>
      <w:lvlText w:val="%5."/>
      <w:lvlJc w:val="left"/>
      <w:pPr>
        <w:ind w:left="0" w:firstLine="1800"/>
      </w:pPr>
      <w:rPr>
        <w:color w:val="000000"/>
        <w:position w:val="0"/>
        <w:sz w:val="24"/>
      </w:rPr>
    </w:lvl>
    <w:lvl w:ilvl="5">
      <w:start w:val="1"/>
      <w:numFmt w:val="decimal"/>
      <w:isLgl/>
      <w:suff w:val="nothing"/>
      <w:lvlText w:val="%6."/>
      <w:lvlJc w:val="left"/>
      <w:pPr>
        <w:ind w:left="0" w:firstLine="2160"/>
      </w:pPr>
      <w:rPr>
        <w:color w:val="000000"/>
        <w:position w:val="0"/>
        <w:sz w:val="24"/>
      </w:rPr>
    </w:lvl>
    <w:lvl w:ilvl="6">
      <w:start w:val="1"/>
      <w:numFmt w:val="decimal"/>
      <w:isLgl/>
      <w:suff w:val="nothing"/>
      <w:lvlText w:val="%7."/>
      <w:lvlJc w:val="left"/>
      <w:pPr>
        <w:ind w:left="0" w:firstLine="2520"/>
      </w:pPr>
      <w:rPr>
        <w:color w:val="000000"/>
        <w:position w:val="0"/>
        <w:sz w:val="24"/>
      </w:rPr>
    </w:lvl>
    <w:lvl w:ilvl="7">
      <w:start w:val="1"/>
      <w:numFmt w:val="decimal"/>
      <w:isLgl/>
      <w:suff w:val="nothing"/>
      <w:lvlText w:val="%8."/>
      <w:lvlJc w:val="left"/>
      <w:pPr>
        <w:ind w:left="0" w:firstLine="2880"/>
      </w:pPr>
      <w:rPr>
        <w:color w:val="000000"/>
        <w:position w:val="0"/>
        <w:sz w:val="24"/>
      </w:rPr>
    </w:lvl>
    <w:lvl w:ilvl="8">
      <w:start w:val="1"/>
      <w:numFmt w:val="decimal"/>
      <w:isLgl/>
      <w:suff w:val="nothing"/>
      <w:lvlText w:val="%9."/>
      <w:lvlJc w:val="left"/>
      <w:pPr>
        <w:ind w:left="0" w:firstLine="3240"/>
      </w:pPr>
      <w:rPr>
        <w:color w:val="000000"/>
        <w:position w:val="0"/>
        <w:sz w:val="24"/>
      </w:rPr>
    </w:lvl>
  </w:abstractNum>
  <w:abstractNum w:abstractNumId="3">
    <w:nsid w:val="00000004"/>
    <w:multiLevelType w:val="multilevel"/>
    <w:tmpl w:val="894EE876"/>
    <w:lvl w:ilvl="0">
      <w:numFmt w:val="bullet"/>
      <w:lvlText w:val="•"/>
      <w:lvlJc w:val="left"/>
      <w:pPr>
        <w:tabs>
          <w:tab w:val="num" w:pos="360"/>
        </w:tabs>
        <w:ind w:left="360" w:firstLine="360"/>
      </w:pPr>
      <w:rPr>
        <w:color w:val="000000"/>
        <w:position w:val="0"/>
        <w:sz w:val="24"/>
      </w:rPr>
    </w:lvl>
    <w:lvl w:ilvl="1">
      <w:start w:val="1"/>
      <w:numFmt w:val="bullet"/>
      <w:suff w:val="nothing"/>
      <w:lvlText w:val="•"/>
      <w:lvlJc w:val="left"/>
      <w:pPr>
        <w:ind w:left="0" w:firstLine="540"/>
      </w:pPr>
      <w:rPr>
        <w:color w:val="000000"/>
        <w:position w:val="0"/>
        <w:sz w:val="24"/>
      </w:rPr>
    </w:lvl>
    <w:lvl w:ilvl="2">
      <w:start w:val="1"/>
      <w:numFmt w:val="bullet"/>
      <w:suff w:val="nothing"/>
      <w:lvlText w:val="•"/>
      <w:lvlJc w:val="left"/>
      <w:pPr>
        <w:ind w:left="0" w:firstLine="900"/>
      </w:pPr>
      <w:rPr>
        <w:color w:val="000000"/>
        <w:position w:val="0"/>
        <w:sz w:val="24"/>
      </w:rPr>
    </w:lvl>
    <w:lvl w:ilvl="3">
      <w:start w:val="1"/>
      <w:numFmt w:val="bullet"/>
      <w:suff w:val="nothing"/>
      <w:lvlText w:val="•"/>
      <w:lvlJc w:val="left"/>
      <w:pPr>
        <w:ind w:left="0" w:firstLine="1260"/>
      </w:pPr>
      <w:rPr>
        <w:color w:val="000000"/>
        <w:position w:val="0"/>
        <w:sz w:val="24"/>
      </w:rPr>
    </w:lvl>
    <w:lvl w:ilvl="4">
      <w:start w:val="1"/>
      <w:numFmt w:val="bullet"/>
      <w:suff w:val="nothing"/>
      <w:lvlText w:val="•"/>
      <w:lvlJc w:val="left"/>
      <w:pPr>
        <w:ind w:left="0" w:firstLine="1620"/>
      </w:pPr>
      <w:rPr>
        <w:color w:val="000000"/>
        <w:position w:val="0"/>
        <w:sz w:val="24"/>
      </w:rPr>
    </w:lvl>
    <w:lvl w:ilvl="5">
      <w:start w:val="1"/>
      <w:numFmt w:val="bullet"/>
      <w:suff w:val="nothing"/>
      <w:lvlText w:val="•"/>
      <w:lvlJc w:val="left"/>
      <w:pPr>
        <w:ind w:left="0" w:firstLine="1980"/>
      </w:pPr>
      <w:rPr>
        <w:color w:val="000000"/>
        <w:position w:val="0"/>
        <w:sz w:val="24"/>
      </w:rPr>
    </w:lvl>
    <w:lvl w:ilvl="6">
      <w:start w:val="1"/>
      <w:numFmt w:val="bullet"/>
      <w:suff w:val="nothing"/>
      <w:lvlText w:val="•"/>
      <w:lvlJc w:val="left"/>
      <w:pPr>
        <w:ind w:left="0" w:firstLine="2340"/>
      </w:pPr>
      <w:rPr>
        <w:color w:val="000000"/>
        <w:position w:val="0"/>
        <w:sz w:val="24"/>
      </w:rPr>
    </w:lvl>
    <w:lvl w:ilvl="7">
      <w:start w:val="1"/>
      <w:numFmt w:val="bullet"/>
      <w:suff w:val="nothing"/>
      <w:lvlText w:val="•"/>
      <w:lvlJc w:val="left"/>
      <w:pPr>
        <w:ind w:left="0" w:firstLine="2700"/>
      </w:pPr>
      <w:rPr>
        <w:color w:val="000000"/>
        <w:position w:val="0"/>
        <w:sz w:val="24"/>
      </w:rPr>
    </w:lvl>
    <w:lvl w:ilvl="8">
      <w:start w:val="1"/>
      <w:numFmt w:val="bullet"/>
      <w:suff w:val="nothing"/>
      <w:lvlText w:val="•"/>
      <w:lvlJc w:val="left"/>
      <w:pPr>
        <w:ind w:left="0" w:firstLine="3060"/>
      </w:pPr>
      <w:rPr>
        <w:color w:val="000000"/>
        <w:position w:val="0"/>
        <w:sz w:val="24"/>
      </w:rPr>
    </w:lvl>
  </w:abstractNum>
  <w:abstractNum w:abstractNumId="4">
    <w:nsid w:val="00000005"/>
    <w:multiLevelType w:val="multilevel"/>
    <w:tmpl w:val="894EE877"/>
    <w:lvl w:ilvl="0">
      <w:numFmt w:val="bullet"/>
      <w:lvlText w:val="•"/>
      <w:lvlJc w:val="left"/>
      <w:pPr>
        <w:tabs>
          <w:tab w:val="num" w:pos="360"/>
        </w:tabs>
        <w:ind w:left="360" w:firstLine="360"/>
      </w:pPr>
      <w:rPr>
        <w:color w:val="000000"/>
        <w:position w:val="0"/>
        <w:sz w:val="24"/>
      </w:rPr>
    </w:lvl>
    <w:lvl w:ilvl="1">
      <w:start w:val="1"/>
      <w:numFmt w:val="bullet"/>
      <w:suff w:val="nothing"/>
      <w:lvlText w:val=""/>
      <w:lvlJc w:val="left"/>
      <w:pPr>
        <w:ind w:left="0" w:firstLine="720"/>
      </w:pPr>
      <w:rPr>
        <w:color w:val="000000"/>
        <w:position w:val="0"/>
        <w:sz w:val="24"/>
      </w:rPr>
    </w:lvl>
    <w:lvl w:ilvl="2">
      <w:start w:val="1"/>
      <w:numFmt w:val="bullet"/>
      <w:suff w:val="nothing"/>
      <w:lvlText w:val=""/>
      <w:lvlJc w:val="left"/>
      <w:pPr>
        <w:ind w:left="0" w:firstLine="1440"/>
      </w:pPr>
      <w:rPr>
        <w:color w:val="000000"/>
        <w:position w:val="0"/>
        <w:sz w:val="24"/>
      </w:rPr>
    </w:lvl>
    <w:lvl w:ilvl="3">
      <w:start w:val="1"/>
      <w:numFmt w:val="bullet"/>
      <w:suff w:val="nothing"/>
      <w:lvlText w:val=""/>
      <w:lvlJc w:val="left"/>
      <w:pPr>
        <w:ind w:left="0" w:firstLine="2160"/>
      </w:pPr>
      <w:rPr>
        <w:color w:val="000000"/>
        <w:position w:val="0"/>
        <w:sz w:val="24"/>
      </w:rPr>
    </w:lvl>
    <w:lvl w:ilvl="4">
      <w:start w:val="1"/>
      <w:numFmt w:val="bullet"/>
      <w:suff w:val="nothing"/>
      <w:lvlText w:val=""/>
      <w:lvlJc w:val="left"/>
      <w:pPr>
        <w:ind w:left="0" w:firstLine="2880"/>
      </w:pPr>
      <w:rPr>
        <w:color w:val="000000"/>
        <w:position w:val="0"/>
        <w:sz w:val="24"/>
      </w:rPr>
    </w:lvl>
    <w:lvl w:ilvl="5">
      <w:start w:val="1"/>
      <w:numFmt w:val="bullet"/>
      <w:suff w:val="nothing"/>
      <w:lvlText w:val=""/>
      <w:lvlJc w:val="left"/>
      <w:pPr>
        <w:ind w:left="0" w:firstLine="3600"/>
      </w:pPr>
      <w:rPr>
        <w:color w:val="000000"/>
        <w:position w:val="0"/>
        <w:sz w:val="24"/>
      </w:rPr>
    </w:lvl>
    <w:lvl w:ilvl="6">
      <w:start w:val="1"/>
      <w:numFmt w:val="bullet"/>
      <w:suff w:val="nothing"/>
      <w:lvlText w:val=""/>
      <w:lvlJc w:val="left"/>
      <w:pPr>
        <w:ind w:left="0" w:firstLine="4320"/>
      </w:pPr>
      <w:rPr>
        <w:color w:val="000000"/>
        <w:position w:val="0"/>
        <w:sz w:val="24"/>
      </w:rPr>
    </w:lvl>
    <w:lvl w:ilvl="7">
      <w:start w:val="1"/>
      <w:numFmt w:val="bullet"/>
      <w:suff w:val="nothing"/>
      <w:lvlText w:val=""/>
      <w:lvlJc w:val="left"/>
      <w:pPr>
        <w:ind w:left="0" w:firstLine="5040"/>
      </w:pPr>
      <w:rPr>
        <w:color w:val="000000"/>
        <w:position w:val="0"/>
        <w:sz w:val="24"/>
      </w:rPr>
    </w:lvl>
    <w:lvl w:ilvl="8">
      <w:start w:val="1"/>
      <w:numFmt w:val="bullet"/>
      <w:suff w:val="nothing"/>
      <w:lvlText w:val=""/>
      <w:lvlJc w:val="left"/>
      <w:pPr>
        <w:ind w:left="0" w:firstLine="5760"/>
      </w:pPr>
      <w:rPr>
        <w:color w:val="000000"/>
        <w:position w:val="0"/>
        <w:sz w:val="24"/>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56D"/>
    <w:rsid w:val="00512557"/>
    <w:rsid w:val="00522855"/>
    <w:rsid w:val="00B7673F"/>
    <w:rsid w:val="00BA656D"/>
    <w:rsid w:val="00BD4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557"/>
    <w:rPr>
      <w:rFonts w:ascii="Tahoma" w:hAnsi="Tahoma" w:cs="Tahoma"/>
      <w:sz w:val="16"/>
      <w:szCs w:val="16"/>
    </w:rPr>
  </w:style>
  <w:style w:type="character" w:customStyle="1" w:styleId="BalloonTextChar">
    <w:name w:val="Balloon Text Char"/>
    <w:basedOn w:val="DefaultParagraphFont"/>
    <w:link w:val="BalloonText"/>
    <w:uiPriority w:val="99"/>
    <w:semiHidden/>
    <w:rsid w:val="00512557"/>
    <w:rPr>
      <w:rFonts w:ascii="Tahoma" w:hAnsi="Tahoma" w:cs="Tahoma"/>
      <w:sz w:val="16"/>
      <w:szCs w:val="16"/>
    </w:rPr>
  </w:style>
  <w:style w:type="character" w:styleId="Hyperlink">
    <w:name w:val="Hyperlink"/>
    <w:basedOn w:val="DefaultParagraphFont"/>
    <w:uiPriority w:val="99"/>
    <w:semiHidden/>
    <w:unhideWhenUsed/>
    <w:rsid w:val="00BA656D"/>
    <w:rPr>
      <w:color w:val="0000FF" w:themeColor="hyperlink"/>
      <w:u w:val="single"/>
    </w:rPr>
  </w:style>
  <w:style w:type="paragraph" w:customStyle="1" w:styleId="BodyA">
    <w:name w:val="Body A"/>
    <w:rsid w:val="00BA656D"/>
    <w:rPr>
      <w:rFonts w:ascii="Helvetica" w:eastAsia="ヒラギノ角ゴ Pro W3" w:hAnsi="Helvetica" w:cs="Times New Roman"/>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557"/>
    <w:rPr>
      <w:rFonts w:ascii="Tahoma" w:hAnsi="Tahoma" w:cs="Tahoma"/>
      <w:sz w:val="16"/>
      <w:szCs w:val="16"/>
    </w:rPr>
  </w:style>
  <w:style w:type="character" w:customStyle="1" w:styleId="BalloonTextChar">
    <w:name w:val="Balloon Text Char"/>
    <w:basedOn w:val="DefaultParagraphFont"/>
    <w:link w:val="BalloonText"/>
    <w:uiPriority w:val="99"/>
    <w:semiHidden/>
    <w:rsid w:val="00512557"/>
    <w:rPr>
      <w:rFonts w:ascii="Tahoma" w:hAnsi="Tahoma" w:cs="Tahoma"/>
      <w:sz w:val="16"/>
      <w:szCs w:val="16"/>
    </w:rPr>
  </w:style>
  <w:style w:type="character" w:styleId="Hyperlink">
    <w:name w:val="Hyperlink"/>
    <w:basedOn w:val="DefaultParagraphFont"/>
    <w:uiPriority w:val="99"/>
    <w:semiHidden/>
    <w:unhideWhenUsed/>
    <w:rsid w:val="00BA656D"/>
    <w:rPr>
      <w:color w:val="0000FF" w:themeColor="hyperlink"/>
      <w:u w:val="single"/>
    </w:rPr>
  </w:style>
  <w:style w:type="paragraph" w:customStyle="1" w:styleId="BodyA">
    <w:name w:val="Body A"/>
    <w:rsid w:val="00BA656D"/>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millergra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Composit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100000"/>
                <a:shade val="80000"/>
                <a:satMod val="110000"/>
                <a:lumMod val="80000"/>
              </a:schemeClr>
            </a:gs>
            <a:gs pos="79000">
              <a:schemeClr val="phClr">
                <a:tint val="100000"/>
                <a:shade val="90000"/>
                <a:satMod val="105000"/>
                <a:lumMod val="100000"/>
              </a:schemeClr>
            </a:gs>
            <a:gs pos="100000">
              <a:schemeClr val="phClr">
                <a:tint val="95000"/>
                <a:shade val="100000"/>
                <a:satMod val="110000"/>
                <a:lumMod val="115000"/>
              </a:schemeClr>
            </a:gs>
          </a:gsLst>
          <a:lin ang="5400000" scaled="0"/>
        </a:gradFill>
        <a:gradFill rotWithShape="1">
          <a:gsLst>
            <a:gs pos="0">
              <a:schemeClr val="phClr">
                <a:tint val="90000"/>
                <a:shade val="100000"/>
                <a:satMod val="100000"/>
                <a:lumMod val="110000"/>
              </a:schemeClr>
            </a:gs>
            <a:gs pos="83000">
              <a:schemeClr val="phClr">
                <a:shade val="75000"/>
                <a:satMod val="200000"/>
              </a:schemeClr>
            </a:gs>
            <a:gs pos="100000">
              <a:schemeClr val="phClr">
                <a:shade val="90000"/>
                <a:satMod val="200000"/>
              </a:schemeClr>
            </a:gs>
          </a:gsLst>
          <a:path path="circle">
            <a:fillToRect l="75000" t="100000" b="3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2012-08-24T03:49:00Z</cp:lastPrinted>
  <dcterms:created xsi:type="dcterms:W3CDTF">2012-10-17T19:24:00Z</dcterms:created>
  <dcterms:modified xsi:type="dcterms:W3CDTF">2012-10-17T19:28:00Z</dcterms:modified>
</cp:coreProperties>
</file>