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05A" w:rsidRPr="00C93C8E" w:rsidRDefault="00EE305A" w:rsidP="00EE305A">
      <w:pPr>
        <w:jc w:val="center"/>
        <w:rPr>
          <w:b/>
        </w:rPr>
      </w:pPr>
      <w:bookmarkStart w:id="0" w:name="_GoBack"/>
      <w:bookmarkEnd w:id="0"/>
      <w:r w:rsidRPr="00C93C8E">
        <w:rPr>
          <w:b/>
        </w:rPr>
        <w:t>FOPBSS Board Meeting Minutes</w:t>
      </w:r>
    </w:p>
    <w:p w:rsidR="00EE305A" w:rsidRPr="00FC6E37" w:rsidRDefault="00EE305A" w:rsidP="00EE305A">
      <w:pPr>
        <w:jc w:val="center"/>
        <w:rPr>
          <w:sz w:val="20"/>
          <w:szCs w:val="20"/>
        </w:rPr>
      </w:pPr>
      <w:r w:rsidRPr="00FC6E37">
        <w:rPr>
          <w:sz w:val="20"/>
          <w:szCs w:val="20"/>
        </w:rPr>
        <w:t>Deitz Residence</w:t>
      </w:r>
    </w:p>
    <w:p w:rsidR="00EE305A" w:rsidRPr="00FC6E37" w:rsidRDefault="00EE305A" w:rsidP="00EE305A">
      <w:pPr>
        <w:jc w:val="center"/>
        <w:rPr>
          <w:sz w:val="20"/>
          <w:szCs w:val="20"/>
        </w:rPr>
      </w:pPr>
      <w:r w:rsidRPr="00FC6E37">
        <w:rPr>
          <w:sz w:val="20"/>
          <w:szCs w:val="20"/>
        </w:rPr>
        <w:t>5/30/2012</w:t>
      </w:r>
    </w:p>
    <w:p w:rsidR="00EE305A" w:rsidRPr="00FE3888" w:rsidRDefault="00EE305A" w:rsidP="00EE305A">
      <w:pPr>
        <w:rPr>
          <w:sz w:val="18"/>
          <w:szCs w:val="18"/>
        </w:rPr>
      </w:pPr>
      <w:r w:rsidRPr="0074569F">
        <w:rPr>
          <w:b/>
          <w:sz w:val="20"/>
          <w:szCs w:val="20"/>
        </w:rPr>
        <w:t xml:space="preserve">Present- </w:t>
      </w:r>
      <w:r w:rsidRPr="00FE3888">
        <w:rPr>
          <w:sz w:val="18"/>
          <w:szCs w:val="18"/>
        </w:rPr>
        <w:t>Pam Deitz,</w:t>
      </w:r>
      <w:r w:rsidRPr="00FE3888">
        <w:rPr>
          <w:b/>
          <w:sz w:val="18"/>
          <w:szCs w:val="18"/>
        </w:rPr>
        <w:t xml:space="preserve"> </w:t>
      </w:r>
      <w:r w:rsidRPr="00FE3888">
        <w:rPr>
          <w:sz w:val="18"/>
          <w:szCs w:val="18"/>
        </w:rPr>
        <w:t>Lori Glasgow, Kim Schoettle, Andee Hales, Julie Martel, Fred Hilgers, Kelly Lowry, Ellen Sawyer</w:t>
      </w:r>
      <w:r w:rsidR="002D69CF">
        <w:rPr>
          <w:sz w:val="18"/>
          <w:szCs w:val="18"/>
        </w:rPr>
        <w:t>,</w:t>
      </w:r>
      <w:r w:rsidRPr="00FE3888">
        <w:rPr>
          <w:sz w:val="18"/>
          <w:szCs w:val="18"/>
        </w:rPr>
        <w:t xml:space="preserve"> Pat Hom, Elkie Wills, Kate LaGuardia, Laura Daly, Carolyn Willis-Snead, James Michaelian, Betsy Knight, Jennifer Tandy, Downie Beckett, Terry Schwartz, Cori Meara, Kristen Victor, Doug McIntosh, Marco Drapeau, James Michaelian, Kathy Miller, Shezauo Feighan, Shellie Zimmerman, Anthony Savoia, Jerry Phelps, Jennifer Phelps, Michelle Scherrer, Julie Ferris, Colleen Monaco, Lynn Edmunds, Candy Walters, Darla Schell, Kristen Jepsen, Michelle Rodriguez, Elena Arias, Elodia Leon, Herminia Niebla, Paula Llamas,</w:t>
      </w:r>
      <w:r w:rsidR="00F86839" w:rsidRPr="00FE3888">
        <w:rPr>
          <w:sz w:val="18"/>
          <w:szCs w:val="18"/>
        </w:rPr>
        <w:t xml:space="preserve"> Kristina Watson, Bridget Santos.</w:t>
      </w:r>
    </w:p>
    <w:p w:rsidR="00EE305A" w:rsidRPr="0074569F" w:rsidRDefault="00EE305A" w:rsidP="00EE305A">
      <w:pPr>
        <w:rPr>
          <w:b/>
          <w:sz w:val="20"/>
          <w:szCs w:val="20"/>
        </w:rPr>
      </w:pPr>
      <w:r w:rsidRPr="0074569F">
        <w:rPr>
          <w:b/>
          <w:sz w:val="20"/>
          <w:szCs w:val="20"/>
        </w:rPr>
        <w:t xml:space="preserve">Call to Order </w:t>
      </w:r>
      <w:r>
        <w:rPr>
          <w:b/>
          <w:sz w:val="20"/>
          <w:szCs w:val="20"/>
        </w:rPr>
        <w:t>6:30</w:t>
      </w:r>
      <w:r w:rsidRPr="0074569F">
        <w:rPr>
          <w:b/>
          <w:sz w:val="20"/>
          <w:szCs w:val="20"/>
        </w:rPr>
        <w:t xml:space="preserve"> pm </w:t>
      </w:r>
    </w:p>
    <w:p w:rsidR="00EE305A" w:rsidRPr="0074569F" w:rsidRDefault="00EE305A" w:rsidP="00EE305A">
      <w:pPr>
        <w:rPr>
          <w:sz w:val="20"/>
          <w:szCs w:val="20"/>
        </w:rPr>
      </w:pPr>
      <w:r w:rsidRPr="0074569F">
        <w:rPr>
          <w:b/>
          <w:sz w:val="20"/>
          <w:szCs w:val="20"/>
        </w:rPr>
        <w:t>Minutes Presented-</w:t>
      </w:r>
      <w:r w:rsidRPr="0074569F">
        <w:rPr>
          <w:sz w:val="20"/>
          <w:szCs w:val="20"/>
        </w:rPr>
        <w:t>Minutes accepted as presented</w:t>
      </w:r>
    </w:p>
    <w:p w:rsidR="00EE305A" w:rsidRPr="0074569F" w:rsidRDefault="00EE305A" w:rsidP="00EE305A">
      <w:pPr>
        <w:rPr>
          <w:b/>
          <w:sz w:val="20"/>
          <w:szCs w:val="20"/>
        </w:rPr>
      </w:pPr>
      <w:r w:rsidRPr="0074569F">
        <w:rPr>
          <w:b/>
          <w:sz w:val="20"/>
          <w:szCs w:val="20"/>
        </w:rPr>
        <w:t>Treasurer’s Report –Pat Hom</w:t>
      </w:r>
    </w:p>
    <w:p w:rsidR="00EE305A" w:rsidRPr="00FE3888" w:rsidRDefault="00EE305A" w:rsidP="00EE305A">
      <w:pPr>
        <w:pStyle w:val="ListParagraph"/>
        <w:numPr>
          <w:ilvl w:val="0"/>
          <w:numId w:val="2"/>
        </w:numPr>
        <w:rPr>
          <w:b/>
          <w:sz w:val="20"/>
          <w:szCs w:val="20"/>
        </w:rPr>
      </w:pPr>
      <w:r w:rsidRPr="0074569F">
        <w:rPr>
          <w:sz w:val="20"/>
          <w:szCs w:val="20"/>
        </w:rPr>
        <w:t xml:space="preserve">See report. </w:t>
      </w:r>
      <w:r w:rsidR="00EE5F48">
        <w:rPr>
          <w:sz w:val="20"/>
          <w:szCs w:val="20"/>
        </w:rPr>
        <w:t xml:space="preserve">Net auction proceeds over budget; overall budget-more income than expenses; PayPal account has been set up. </w:t>
      </w:r>
      <w:r w:rsidR="00EE5F48" w:rsidRPr="00EE5F48">
        <w:rPr>
          <w:i/>
          <w:sz w:val="20"/>
          <w:szCs w:val="20"/>
        </w:rPr>
        <w:t>$500 donation to MBHS from PBTC will roll over to next year and will be used by the counseling department for a college readiness program</w:t>
      </w:r>
      <w:r w:rsidR="00EE5F48">
        <w:rPr>
          <w:sz w:val="20"/>
          <w:szCs w:val="20"/>
        </w:rPr>
        <w:t>.</w:t>
      </w:r>
      <w:r w:rsidR="00FC6E37">
        <w:rPr>
          <w:sz w:val="20"/>
          <w:szCs w:val="20"/>
        </w:rPr>
        <w:t xml:space="preserve"> Laura Daly requested that FOPBSS provide funds </w:t>
      </w:r>
      <w:r w:rsidR="00035256">
        <w:rPr>
          <w:sz w:val="20"/>
          <w:szCs w:val="20"/>
        </w:rPr>
        <w:t xml:space="preserve">for </w:t>
      </w:r>
      <w:r w:rsidR="00FC6E37">
        <w:rPr>
          <w:sz w:val="20"/>
          <w:szCs w:val="20"/>
        </w:rPr>
        <w:t xml:space="preserve">and host an MBHS underclass awards ice cream social. Funds will come from the MBHS Supply line. </w:t>
      </w:r>
    </w:p>
    <w:p w:rsidR="00FE3888" w:rsidRPr="0074569F" w:rsidRDefault="00FE3888" w:rsidP="00EE305A">
      <w:pPr>
        <w:pStyle w:val="ListParagraph"/>
        <w:numPr>
          <w:ilvl w:val="0"/>
          <w:numId w:val="2"/>
        </w:numPr>
        <w:rPr>
          <w:b/>
          <w:sz w:val="20"/>
          <w:szCs w:val="20"/>
        </w:rPr>
      </w:pPr>
      <w:r>
        <w:rPr>
          <w:sz w:val="20"/>
          <w:szCs w:val="20"/>
        </w:rPr>
        <w:t xml:space="preserve">A motion was made by Pat Hom to remove Pam Deitz and Lori Glasgow as check signors at the US Bank checking account and add Andee Hales as a new check signor, leaving Pat Hom, Kim Schoettle &amp; Andee Hales as signors for the new fiscal year. Note that we require two signors for every check written. </w:t>
      </w:r>
      <w:r w:rsidRPr="00FE3888">
        <w:rPr>
          <w:b/>
          <w:sz w:val="20"/>
          <w:szCs w:val="20"/>
        </w:rPr>
        <w:t>M/S/A</w:t>
      </w:r>
    </w:p>
    <w:p w:rsidR="00EE305A" w:rsidRPr="0074569F" w:rsidRDefault="00EE305A" w:rsidP="00EE305A">
      <w:pPr>
        <w:rPr>
          <w:b/>
          <w:sz w:val="20"/>
          <w:szCs w:val="20"/>
        </w:rPr>
      </w:pPr>
      <w:r w:rsidRPr="0074569F">
        <w:rPr>
          <w:b/>
          <w:sz w:val="20"/>
          <w:szCs w:val="20"/>
        </w:rPr>
        <w:t>New Grant Requests- Pat Hom</w:t>
      </w:r>
    </w:p>
    <w:p w:rsidR="00EE305A" w:rsidRPr="0074569F" w:rsidRDefault="00EE305A" w:rsidP="00EE305A">
      <w:pPr>
        <w:pStyle w:val="ListParagraph"/>
        <w:numPr>
          <w:ilvl w:val="0"/>
          <w:numId w:val="1"/>
        </w:numPr>
        <w:rPr>
          <w:b/>
          <w:sz w:val="20"/>
          <w:szCs w:val="20"/>
        </w:rPr>
      </w:pPr>
      <w:r w:rsidRPr="0074569F">
        <w:rPr>
          <w:sz w:val="20"/>
          <w:szCs w:val="20"/>
        </w:rPr>
        <w:t xml:space="preserve">Request from </w:t>
      </w:r>
      <w:r w:rsidR="00AF1229">
        <w:rPr>
          <w:sz w:val="20"/>
          <w:szCs w:val="20"/>
        </w:rPr>
        <w:t>Hortencia Garcia-Rubio, MBHS ELST, for $158.10 to purchase bilingual dictionaries</w:t>
      </w:r>
      <w:r w:rsidR="00207B09">
        <w:rPr>
          <w:sz w:val="20"/>
          <w:szCs w:val="20"/>
        </w:rPr>
        <w:t xml:space="preserve">; </w:t>
      </w:r>
      <w:r w:rsidR="00664246">
        <w:rPr>
          <w:sz w:val="20"/>
          <w:szCs w:val="20"/>
        </w:rPr>
        <w:t xml:space="preserve">dictionaries will be given to 43 students at the 2012 reclassification ceremony. </w:t>
      </w:r>
      <w:r w:rsidRPr="0074569F">
        <w:rPr>
          <w:b/>
          <w:sz w:val="20"/>
          <w:szCs w:val="20"/>
        </w:rPr>
        <w:t>M/S/A</w:t>
      </w:r>
    </w:p>
    <w:p w:rsidR="00EE305A" w:rsidRDefault="00EE305A" w:rsidP="00EE305A">
      <w:pPr>
        <w:pStyle w:val="ListParagraph"/>
        <w:numPr>
          <w:ilvl w:val="0"/>
          <w:numId w:val="1"/>
        </w:numPr>
        <w:rPr>
          <w:b/>
          <w:sz w:val="20"/>
          <w:szCs w:val="20"/>
        </w:rPr>
      </w:pPr>
      <w:r w:rsidRPr="0074569F">
        <w:rPr>
          <w:sz w:val="20"/>
          <w:szCs w:val="20"/>
        </w:rPr>
        <w:t xml:space="preserve">Request from </w:t>
      </w:r>
      <w:r w:rsidR="00664246">
        <w:rPr>
          <w:sz w:val="20"/>
          <w:szCs w:val="20"/>
        </w:rPr>
        <w:t>Don Wood</w:t>
      </w:r>
      <w:r w:rsidRPr="0074569F">
        <w:rPr>
          <w:sz w:val="20"/>
          <w:szCs w:val="20"/>
        </w:rPr>
        <w:t xml:space="preserve">, PBMS </w:t>
      </w:r>
      <w:r w:rsidR="00664246">
        <w:rPr>
          <w:sz w:val="20"/>
          <w:szCs w:val="20"/>
        </w:rPr>
        <w:t>Science</w:t>
      </w:r>
      <w:r w:rsidRPr="0074569F">
        <w:rPr>
          <w:sz w:val="20"/>
          <w:szCs w:val="20"/>
        </w:rPr>
        <w:t>, for $</w:t>
      </w:r>
      <w:r w:rsidR="00EF6EAA">
        <w:rPr>
          <w:sz w:val="20"/>
          <w:szCs w:val="20"/>
        </w:rPr>
        <w:t>325.60</w:t>
      </w:r>
      <w:r w:rsidRPr="0074569F">
        <w:rPr>
          <w:sz w:val="20"/>
          <w:szCs w:val="20"/>
        </w:rPr>
        <w:t xml:space="preserve"> to </w:t>
      </w:r>
      <w:r w:rsidR="00EF6EAA">
        <w:rPr>
          <w:sz w:val="20"/>
          <w:szCs w:val="20"/>
        </w:rPr>
        <w:t xml:space="preserve">purchase a subscription to </w:t>
      </w:r>
      <w:r w:rsidR="00EF6EAA" w:rsidRPr="00EF6EAA">
        <w:rPr>
          <w:i/>
          <w:sz w:val="20"/>
          <w:szCs w:val="20"/>
        </w:rPr>
        <w:t>Science World Magazine</w:t>
      </w:r>
      <w:r w:rsidR="00EF6EAA">
        <w:rPr>
          <w:sz w:val="20"/>
          <w:szCs w:val="20"/>
        </w:rPr>
        <w:t xml:space="preserve">-40 copies, 14 issues per year, benefits all grade levels. </w:t>
      </w:r>
      <w:r w:rsidRPr="0074569F">
        <w:rPr>
          <w:b/>
          <w:sz w:val="20"/>
          <w:szCs w:val="20"/>
        </w:rPr>
        <w:t>M/S/A</w:t>
      </w:r>
    </w:p>
    <w:p w:rsidR="00EF6EAA" w:rsidRPr="00EE30CD" w:rsidRDefault="00EF6EAA" w:rsidP="00EE305A">
      <w:pPr>
        <w:pStyle w:val="ListParagraph"/>
        <w:numPr>
          <w:ilvl w:val="0"/>
          <w:numId w:val="1"/>
        </w:numPr>
        <w:rPr>
          <w:sz w:val="20"/>
          <w:szCs w:val="20"/>
        </w:rPr>
      </w:pPr>
      <w:r w:rsidRPr="00EF6EAA">
        <w:rPr>
          <w:sz w:val="20"/>
          <w:szCs w:val="20"/>
        </w:rPr>
        <w:t>Request from Wein</w:t>
      </w:r>
      <w:r>
        <w:rPr>
          <w:sz w:val="20"/>
          <w:szCs w:val="20"/>
        </w:rPr>
        <w:t>heimer, PBMS 6</w:t>
      </w:r>
      <w:r w:rsidRPr="00EF6EAA">
        <w:rPr>
          <w:sz w:val="20"/>
          <w:szCs w:val="20"/>
          <w:vertAlign w:val="superscript"/>
        </w:rPr>
        <w:t>th</w:t>
      </w:r>
      <w:r>
        <w:rPr>
          <w:sz w:val="20"/>
          <w:szCs w:val="20"/>
        </w:rPr>
        <w:t xml:space="preserve"> grade science, for $250 to purchase lab supplies. </w:t>
      </w:r>
      <w:r w:rsidRPr="00EF6EAA">
        <w:rPr>
          <w:b/>
          <w:sz w:val="20"/>
          <w:szCs w:val="20"/>
        </w:rPr>
        <w:t>M/S/A</w:t>
      </w:r>
    </w:p>
    <w:p w:rsidR="00EE30CD" w:rsidRPr="00897EFB" w:rsidRDefault="00EE30CD" w:rsidP="00897EFB">
      <w:pPr>
        <w:rPr>
          <w:b/>
          <w:sz w:val="20"/>
          <w:szCs w:val="20"/>
        </w:rPr>
      </w:pPr>
      <w:r w:rsidRPr="00897EFB">
        <w:rPr>
          <w:b/>
          <w:sz w:val="20"/>
          <w:szCs w:val="20"/>
        </w:rPr>
        <w:t xml:space="preserve">Pam Deitz presented </w:t>
      </w:r>
      <w:r w:rsidR="00897EFB" w:rsidRPr="00897EFB">
        <w:rPr>
          <w:b/>
          <w:sz w:val="20"/>
          <w:szCs w:val="20"/>
        </w:rPr>
        <w:t>options for spending the carryover funds:</w:t>
      </w:r>
    </w:p>
    <w:p w:rsidR="00897EFB" w:rsidRPr="00897EFB" w:rsidRDefault="00897EFB" w:rsidP="00897EFB">
      <w:pPr>
        <w:pStyle w:val="ListParagraph"/>
        <w:numPr>
          <w:ilvl w:val="0"/>
          <w:numId w:val="4"/>
        </w:numPr>
        <w:rPr>
          <w:sz w:val="20"/>
          <w:szCs w:val="20"/>
        </w:rPr>
      </w:pPr>
      <w:r>
        <w:rPr>
          <w:sz w:val="20"/>
          <w:szCs w:val="20"/>
        </w:rPr>
        <w:t xml:space="preserve">Two team shelters with logo for use on sports fields. Approx. $5000. $1500 to come from </w:t>
      </w:r>
      <w:r w:rsidRPr="00897EFB">
        <w:rPr>
          <w:i/>
          <w:sz w:val="20"/>
          <w:szCs w:val="20"/>
        </w:rPr>
        <w:t>MBWC grant</w:t>
      </w:r>
      <w:r>
        <w:rPr>
          <w:sz w:val="20"/>
          <w:szCs w:val="20"/>
        </w:rPr>
        <w:t xml:space="preserve">, $1968.80 to come from the remainder of </w:t>
      </w:r>
      <w:r w:rsidRPr="00897EFB">
        <w:rPr>
          <w:i/>
          <w:sz w:val="20"/>
          <w:szCs w:val="20"/>
        </w:rPr>
        <w:t>MBHS Sports</w:t>
      </w:r>
      <w:r>
        <w:rPr>
          <w:sz w:val="20"/>
          <w:szCs w:val="20"/>
        </w:rPr>
        <w:t xml:space="preserve">, the approx. balance of $1587.20 to come from the </w:t>
      </w:r>
      <w:r w:rsidRPr="00897EFB">
        <w:rPr>
          <w:i/>
          <w:sz w:val="20"/>
          <w:szCs w:val="20"/>
        </w:rPr>
        <w:t>MBHS carryover</w:t>
      </w:r>
      <w:r>
        <w:rPr>
          <w:sz w:val="20"/>
          <w:szCs w:val="20"/>
        </w:rPr>
        <w:t xml:space="preserve">. </w:t>
      </w:r>
      <w:r w:rsidRPr="00897EFB">
        <w:rPr>
          <w:b/>
          <w:sz w:val="20"/>
          <w:szCs w:val="20"/>
        </w:rPr>
        <w:t>M/S/A</w:t>
      </w:r>
    </w:p>
    <w:p w:rsidR="00897EFB" w:rsidRDefault="00897EFB" w:rsidP="00897EFB">
      <w:pPr>
        <w:pStyle w:val="ListParagraph"/>
        <w:numPr>
          <w:ilvl w:val="0"/>
          <w:numId w:val="4"/>
        </w:numPr>
        <w:rPr>
          <w:b/>
          <w:sz w:val="20"/>
          <w:szCs w:val="20"/>
        </w:rPr>
      </w:pPr>
      <w:r w:rsidRPr="00897EFB">
        <w:rPr>
          <w:sz w:val="20"/>
          <w:szCs w:val="20"/>
        </w:rPr>
        <w:t>Free standing FOPBSS banner display</w:t>
      </w:r>
      <w:r>
        <w:rPr>
          <w:sz w:val="20"/>
          <w:szCs w:val="20"/>
        </w:rPr>
        <w:t xml:space="preserve">. Cost to be split between the PBMS &amp; MBHS </w:t>
      </w:r>
      <w:r w:rsidRPr="00897EFB">
        <w:rPr>
          <w:i/>
          <w:sz w:val="20"/>
          <w:szCs w:val="20"/>
        </w:rPr>
        <w:t>PR Fund</w:t>
      </w:r>
      <w:r>
        <w:rPr>
          <w:sz w:val="20"/>
          <w:szCs w:val="20"/>
        </w:rPr>
        <w:t xml:space="preserve"> and not to exceed $200. </w:t>
      </w:r>
      <w:r w:rsidRPr="00897EFB">
        <w:rPr>
          <w:b/>
          <w:sz w:val="20"/>
          <w:szCs w:val="20"/>
        </w:rPr>
        <w:t>M/S/A</w:t>
      </w:r>
    </w:p>
    <w:p w:rsidR="00897EFB" w:rsidRPr="00FC6E37" w:rsidRDefault="00897EFB" w:rsidP="00897EFB">
      <w:pPr>
        <w:pStyle w:val="ListParagraph"/>
        <w:numPr>
          <w:ilvl w:val="0"/>
          <w:numId w:val="4"/>
        </w:numPr>
        <w:rPr>
          <w:sz w:val="20"/>
          <w:szCs w:val="20"/>
        </w:rPr>
      </w:pPr>
      <w:r w:rsidRPr="00897EFB">
        <w:rPr>
          <w:sz w:val="20"/>
          <w:szCs w:val="20"/>
        </w:rPr>
        <w:t>Single banners for championship sports</w:t>
      </w:r>
      <w:r>
        <w:rPr>
          <w:b/>
          <w:sz w:val="20"/>
          <w:szCs w:val="20"/>
        </w:rPr>
        <w:t xml:space="preserve">. </w:t>
      </w:r>
      <w:r w:rsidRPr="00FC6E37">
        <w:rPr>
          <w:sz w:val="20"/>
          <w:szCs w:val="20"/>
        </w:rPr>
        <w:t>Consolidates all the individual banners into a single banner for each sport.</w:t>
      </w:r>
      <w:r w:rsidR="00FC6E37">
        <w:rPr>
          <w:sz w:val="20"/>
          <w:szCs w:val="20"/>
        </w:rPr>
        <w:t xml:space="preserve"> Approx. cost of $3500 to come from the MBHS Carryover. MB Alumni Assoc. has plans to sell/auction off the old banners and return 50% of the proceeds to FOPBSS. </w:t>
      </w:r>
      <w:r w:rsidR="00FC6E37" w:rsidRPr="00FC6E37">
        <w:rPr>
          <w:b/>
          <w:sz w:val="20"/>
          <w:szCs w:val="20"/>
        </w:rPr>
        <w:t>M/S/A</w:t>
      </w:r>
    </w:p>
    <w:p w:rsidR="00FC6E37" w:rsidRPr="00FC6E37" w:rsidRDefault="00FC6E37" w:rsidP="00897EFB">
      <w:pPr>
        <w:pStyle w:val="ListParagraph"/>
        <w:numPr>
          <w:ilvl w:val="0"/>
          <w:numId w:val="4"/>
        </w:numPr>
        <w:rPr>
          <w:sz w:val="20"/>
          <w:szCs w:val="20"/>
        </w:rPr>
      </w:pPr>
      <w:r w:rsidRPr="00FC6E37">
        <w:rPr>
          <w:sz w:val="20"/>
          <w:szCs w:val="20"/>
        </w:rPr>
        <w:t>Jersey Mike</w:t>
      </w:r>
      <w:r w:rsidR="00035256">
        <w:rPr>
          <w:sz w:val="20"/>
          <w:szCs w:val="20"/>
        </w:rPr>
        <w:t>’</w:t>
      </w:r>
      <w:r w:rsidRPr="00FC6E37">
        <w:rPr>
          <w:sz w:val="20"/>
          <w:szCs w:val="20"/>
        </w:rPr>
        <w:t xml:space="preserve">s fundraiser brought in $3050. MBAA will use this money to gift the class of 2013, 2014, &amp; 2015 $1000 each to help offset </w:t>
      </w:r>
      <w:r>
        <w:rPr>
          <w:sz w:val="20"/>
          <w:szCs w:val="20"/>
        </w:rPr>
        <w:t xml:space="preserve">future </w:t>
      </w:r>
      <w:r w:rsidRPr="00FC6E37">
        <w:rPr>
          <w:sz w:val="20"/>
          <w:szCs w:val="20"/>
        </w:rPr>
        <w:t>class expenses.</w:t>
      </w:r>
    </w:p>
    <w:p w:rsidR="00EE305A" w:rsidRDefault="00EE305A" w:rsidP="00EE305A">
      <w:pPr>
        <w:pStyle w:val="PlainText"/>
        <w:rPr>
          <w:rFonts w:ascii="Times New Roman" w:hAnsi="Times New Roman"/>
          <w:b/>
          <w:sz w:val="20"/>
          <w:szCs w:val="20"/>
        </w:rPr>
      </w:pPr>
      <w:r w:rsidRPr="0074569F">
        <w:rPr>
          <w:rFonts w:ascii="Times New Roman" w:hAnsi="Times New Roman"/>
          <w:b/>
          <w:sz w:val="20"/>
          <w:szCs w:val="20"/>
        </w:rPr>
        <w:t>PBMS Principal’s Report – Julie Martel</w:t>
      </w:r>
    </w:p>
    <w:p w:rsidR="004B4646" w:rsidRPr="004B4646" w:rsidRDefault="004B4646" w:rsidP="0033042A">
      <w:pPr>
        <w:pStyle w:val="PlainText"/>
        <w:numPr>
          <w:ilvl w:val="0"/>
          <w:numId w:val="2"/>
        </w:numPr>
        <w:rPr>
          <w:rFonts w:ascii="Times New Roman" w:hAnsi="Times New Roman"/>
          <w:sz w:val="20"/>
          <w:szCs w:val="20"/>
        </w:rPr>
      </w:pPr>
      <w:r>
        <w:rPr>
          <w:rFonts w:ascii="Times New Roman" w:hAnsi="Times New Roman"/>
          <w:sz w:val="20"/>
          <w:szCs w:val="20"/>
        </w:rPr>
        <w:t>7</w:t>
      </w:r>
      <w:r w:rsidRPr="004B4646">
        <w:rPr>
          <w:rFonts w:ascii="Times New Roman" w:hAnsi="Times New Roman"/>
          <w:sz w:val="20"/>
          <w:szCs w:val="20"/>
          <w:vertAlign w:val="superscript"/>
        </w:rPr>
        <w:t>th</w:t>
      </w:r>
      <w:r w:rsidR="0033042A">
        <w:rPr>
          <w:rFonts w:ascii="Times New Roman" w:hAnsi="Times New Roman"/>
          <w:sz w:val="20"/>
          <w:szCs w:val="20"/>
        </w:rPr>
        <w:t xml:space="preserve"> Graders are</w:t>
      </w:r>
      <w:r>
        <w:rPr>
          <w:rFonts w:ascii="Times New Roman" w:hAnsi="Times New Roman"/>
          <w:sz w:val="20"/>
          <w:szCs w:val="20"/>
        </w:rPr>
        <w:t xml:space="preserve"> in Catalina; band earned 2 silver awards, music teacher Mr. O’Donnell retained his job; 8 IB schools continue to look outside the district for funding; Mathletes earned 7 of 10 awards, 8</w:t>
      </w:r>
      <w:r w:rsidRPr="004B4646">
        <w:rPr>
          <w:rFonts w:ascii="Times New Roman" w:hAnsi="Times New Roman"/>
          <w:sz w:val="20"/>
          <w:szCs w:val="20"/>
          <w:vertAlign w:val="superscript"/>
        </w:rPr>
        <w:t>th</w:t>
      </w:r>
      <w:r>
        <w:rPr>
          <w:rFonts w:ascii="Times New Roman" w:hAnsi="Times New Roman"/>
          <w:sz w:val="20"/>
          <w:szCs w:val="20"/>
        </w:rPr>
        <w:t xml:space="preserve"> gr. Portfolio &amp; CST testing went well.</w:t>
      </w:r>
    </w:p>
    <w:p w:rsidR="00EE305A" w:rsidRDefault="00EE305A" w:rsidP="00EE305A">
      <w:pPr>
        <w:rPr>
          <w:b/>
          <w:sz w:val="20"/>
          <w:szCs w:val="20"/>
        </w:rPr>
      </w:pPr>
      <w:r w:rsidRPr="00960937">
        <w:rPr>
          <w:b/>
          <w:sz w:val="20"/>
          <w:szCs w:val="20"/>
        </w:rPr>
        <w:t>MBHS Principal’s Report –</w:t>
      </w:r>
      <w:r w:rsidR="006651CF">
        <w:rPr>
          <w:b/>
          <w:sz w:val="20"/>
          <w:szCs w:val="20"/>
        </w:rPr>
        <w:t>Fred Hilgers</w:t>
      </w:r>
    </w:p>
    <w:p w:rsidR="0033042A" w:rsidRPr="0033042A" w:rsidRDefault="0033042A" w:rsidP="0033042A">
      <w:pPr>
        <w:pStyle w:val="ListParagraph"/>
        <w:numPr>
          <w:ilvl w:val="0"/>
          <w:numId w:val="2"/>
        </w:numPr>
        <w:rPr>
          <w:sz w:val="20"/>
          <w:szCs w:val="20"/>
        </w:rPr>
      </w:pPr>
      <w:r w:rsidRPr="0033042A">
        <w:rPr>
          <w:sz w:val="20"/>
          <w:szCs w:val="20"/>
        </w:rPr>
        <w:t>CST testing went well; Seniors went to Disneyland for Grad Night; Graduation and Senior Brunch tickets are on sale; 647 IB exams this year, triple over last year and more than SDHS; 13 full diploma candidates; music camp and teacher training on campus this summer; registration process has been streamlined.</w:t>
      </w:r>
    </w:p>
    <w:p w:rsidR="00EE305A" w:rsidRDefault="00EE305A" w:rsidP="00EE305A">
      <w:pPr>
        <w:rPr>
          <w:b/>
          <w:sz w:val="20"/>
          <w:szCs w:val="20"/>
        </w:rPr>
      </w:pPr>
      <w:r w:rsidRPr="00960937">
        <w:rPr>
          <w:b/>
          <w:sz w:val="20"/>
          <w:szCs w:val="20"/>
        </w:rPr>
        <w:t>PBMS Upcoming Events-Elkie Wills</w:t>
      </w:r>
    </w:p>
    <w:p w:rsidR="0033042A" w:rsidRPr="00646CA5" w:rsidRDefault="0033042A" w:rsidP="0033042A">
      <w:pPr>
        <w:pStyle w:val="ListParagraph"/>
        <w:numPr>
          <w:ilvl w:val="0"/>
          <w:numId w:val="2"/>
        </w:numPr>
        <w:rPr>
          <w:sz w:val="20"/>
          <w:szCs w:val="20"/>
        </w:rPr>
      </w:pPr>
      <w:r w:rsidRPr="00646CA5">
        <w:rPr>
          <w:sz w:val="20"/>
          <w:szCs w:val="20"/>
        </w:rPr>
        <w:t>Upcoming 6</w:t>
      </w:r>
      <w:r w:rsidRPr="00646CA5">
        <w:rPr>
          <w:sz w:val="20"/>
          <w:szCs w:val="20"/>
          <w:vertAlign w:val="superscript"/>
        </w:rPr>
        <w:t>th</w:t>
      </w:r>
      <w:r w:rsidRPr="00646CA5">
        <w:rPr>
          <w:sz w:val="20"/>
          <w:szCs w:val="20"/>
        </w:rPr>
        <w:t>/7</w:t>
      </w:r>
      <w:r w:rsidRPr="00646CA5">
        <w:rPr>
          <w:sz w:val="20"/>
          <w:szCs w:val="20"/>
          <w:vertAlign w:val="superscript"/>
        </w:rPr>
        <w:t>th</w:t>
      </w:r>
      <w:r w:rsidR="00646CA5" w:rsidRPr="00646CA5">
        <w:rPr>
          <w:sz w:val="20"/>
          <w:szCs w:val="20"/>
        </w:rPr>
        <w:t xml:space="preserve"> grade awards &amp;</w:t>
      </w:r>
      <w:r w:rsidRPr="00646CA5">
        <w:rPr>
          <w:sz w:val="20"/>
          <w:szCs w:val="20"/>
        </w:rPr>
        <w:t xml:space="preserve"> band concert; </w:t>
      </w:r>
      <w:r w:rsidR="00646CA5">
        <w:rPr>
          <w:sz w:val="20"/>
          <w:szCs w:val="20"/>
        </w:rPr>
        <w:t xml:space="preserve">6/4 test book return; </w:t>
      </w:r>
      <w:r w:rsidRPr="00646CA5">
        <w:rPr>
          <w:sz w:val="20"/>
          <w:szCs w:val="20"/>
        </w:rPr>
        <w:t xml:space="preserve">fence tarp on Diamond will be installed; volunteers for the following positions are needed: eScrip, Campus Cleanup, Back to School </w:t>
      </w:r>
      <w:r w:rsidR="00646CA5" w:rsidRPr="00646CA5">
        <w:rPr>
          <w:sz w:val="20"/>
          <w:szCs w:val="20"/>
        </w:rPr>
        <w:t>Luncheon</w:t>
      </w:r>
      <w:r w:rsidR="00646CA5">
        <w:rPr>
          <w:sz w:val="20"/>
          <w:szCs w:val="20"/>
        </w:rPr>
        <w:t>, Open House, Red Ribbon Week</w:t>
      </w:r>
    </w:p>
    <w:p w:rsidR="00EE305A" w:rsidRDefault="00EE305A" w:rsidP="00EE305A">
      <w:pPr>
        <w:rPr>
          <w:b/>
          <w:sz w:val="20"/>
          <w:szCs w:val="20"/>
        </w:rPr>
      </w:pPr>
      <w:r w:rsidRPr="00960937">
        <w:rPr>
          <w:b/>
          <w:sz w:val="20"/>
          <w:szCs w:val="20"/>
        </w:rPr>
        <w:t>MBHS Upcoming Events- Kim Schoettle</w:t>
      </w:r>
    </w:p>
    <w:p w:rsidR="008C4104" w:rsidRPr="008C4104" w:rsidRDefault="008C4104" w:rsidP="008C4104">
      <w:pPr>
        <w:pStyle w:val="ListParagraph"/>
        <w:numPr>
          <w:ilvl w:val="0"/>
          <w:numId w:val="2"/>
        </w:numPr>
        <w:rPr>
          <w:sz w:val="20"/>
          <w:szCs w:val="20"/>
        </w:rPr>
      </w:pPr>
      <w:r w:rsidRPr="008C4104">
        <w:rPr>
          <w:sz w:val="20"/>
          <w:szCs w:val="20"/>
        </w:rPr>
        <w:t>Thank you Tom Deitz for placing slats on fenced pipes; mosaic almost finished; students going on Eastern Europe trip; volunteers needed to help with Senior Awards 6/6; volunteers for the following positions are needed: eScrip, Campus Cleanup, Back to School Luncheon, Open House</w:t>
      </w:r>
    </w:p>
    <w:p w:rsidR="00EE305A" w:rsidRPr="00960937" w:rsidRDefault="00EE305A" w:rsidP="00EE305A">
      <w:pPr>
        <w:rPr>
          <w:b/>
          <w:sz w:val="20"/>
          <w:szCs w:val="20"/>
        </w:rPr>
      </w:pPr>
      <w:r w:rsidRPr="00960937">
        <w:rPr>
          <w:b/>
          <w:sz w:val="20"/>
          <w:szCs w:val="20"/>
        </w:rPr>
        <w:t>Ways and Means- Betsy Knight</w:t>
      </w:r>
    </w:p>
    <w:p w:rsidR="00EE305A" w:rsidRPr="00960937" w:rsidRDefault="004B4646" w:rsidP="00EE305A">
      <w:pPr>
        <w:pStyle w:val="ListParagraph"/>
        <w:numPr>
          <w:ilvl w:val="0"/>
          <w:numId w:val="2"/>
        </w:numPr>
        <w:rPr>
          <w:sz w:val="20"/>
          <w:szCs w:val="20"/>
        </w:rPr>
      </w:pPr>
      <w:r>
        <w:rPr>
          <w:sz w:val="20"/>
          <w:szCs w:val="20"/>
        </w:rPr>
        <w:t>Still w</w:t>
      </w:r>
      <w:r w:rsidR="00EE305A" w:rsidRPr="00960937">
        <w:rPr>
          <w:sz w:val="20"/>
          <w:szCs w:val="20"/>
        </w:rPr>
        <w:t xml:space="preserve">aiting to hear on the Jimmie Johnson </w:t>
      </w:r>
      <w:r>
        <w:rPr>
          <w:sz w:val="20"/>
          <w:szCs w:val="20"/>
        </w:rPr>
        <w:t>&amp;</w:t>
      </w:r>
      <w:r w:rsidR="00EE305A" w:rsidRPr="00960937">
        <w:rPr>
          <w:sz w:val="20"/>
          <w:szCs w:val="20"/>
        </w:rPr>
        <w:t xml:space="preserve"> Laura Bush grants; </w:t>
      </w:r>
      <w:r>
        <w:rPr>
          <w:sz w:val="20"/>
          <w:szCs w:val="20"/>
        </w:rPr>
        <w:t>will try for Charger Grant (weight room)</w:t>
      </w:r>
    </w:p>
    <w:p w:rsidR="00EE305A" w:rsidRPr="00960937" w:rsidRDefault="00EE305A" w:rsidP="00EE305A">
      <w:pPr>
        <w:rPr>
          <w:b/>
          <w:sz w:val="20"/>
          <w:szCs w:val="20"/>
        </w:rPr>
      </w:pPr>
      <w:r w:rsidRPr="00960937">
        <w:rPr>
          <w:b/>
          <w:sz w:val="20"/>
          <w:szCs w:val="20"/>
        </w:rPr>
        <w:t>Public Relations- Jennifer Tandy</w:t>
      </w:r>
    </w:p>
    <w:p w:rsidR="004B4646" w:rsidRDefault="00EE305A" w:rsidP="00EE305A">
      <w:pPr>
        <w:pStyle w:val="ListParagraph"/>
        <w:numPr>
          <w:ilvl w:val="0"/>
          <w:numId w:val="2"/>
        </w:numPr>
        <w:rPr>
          <w:sz w:val="20"/>
          <w:szCs w:val="20"/>
        </w:rPr>
      </w:pPr>
      <w:r w:rsidRPr="004B4646">
        <w:rPr>
          <w:sz w:val="20"/>
          <w:szCs w:val="20"/>
        </w:rPr>
        <w:t xml:space="preserve">Upcoming articles highlighting students in B&amp;BP; </w:t>
      </w:r>
      <w:r w:rsidR="00073CE6">
        <w:rPr>
          <w:sz w:val="20"/>
          <w:szCs w:val="20"/>
        </w:rPr>
        <w:t xml:space="preserve">website is up and running; </w:t>
      </w:r>
      <w:r w:rsidR="004B4646">
        <w:rPr>
          <w:sz w:val="20"/>
          <w:szCs w:val="20"/>
        </w:rPr>
        <w:t>introduced Kathy Miller Gray as the new PR person</w:t>
      </w:r>
    </w:p>
    <w:p w:rsidR="008C4104" w:rsidRPr="008C4104" w:rsidRDefault="008C4104" w:rsidP="00FE3888">
      <w:pPr>
        <w:rPr>
          <w:sz w:val="20"/>
          <w:szCs w:val="20"/>
        </w:rPr>
      </w:pPr>
      <w:r w:rsidRPr="008C4104">
        <w:rPr>
          <w:b/>
          <w:sz w:val="20"/>
          <w:szCs w:val="20"/>
        </w:rPr>
        <w:t>Election of 2013 Officers</w:t>
      </w:r>
      <w:r w:rsidR="00FE3888">
        <w:rPr>
          <w:b/>
          <w:sz w:val="20"/>
          <w:szCs w:val="20"/>
        </w:rPr>
        <w:t>-</w:t>
      </w:r>
      <w:r w:rsidRPr="008C4104">
        <w:rPr>
          <w:sz w:val="20"/>
          <w:szCs w:val="20"/>
        </w:rPr>
        <w:t xml:space="preserve">Slate elected as presented. </w:t>
      </w:r>
    </w:p>
    <w:p w:rsidR="00426E1F" w:rsidRPr="00426E1F" w:rsidRDefault="00426E1F" w:rsidP="00426E1F">
      <w:pPr>
        <w:rPr>
          <w:sz w:val="20"/>
          <w:szCs w:val="20"/>
        </w:rPr>
      </w:pPr>
    </w:p>
    <w:p w:rsidR="00426E1F" w:rsidRPr="00426E1F" w:rsidRDefault="00426E1F" w:rsidP="00426E1F">
      <w:pPr>
        <w:rPr>
          <w:sz w:val="20"/>
          <w:szCs w:val="20"/>
        </w:rPr>
      </w:pPr>
    </w:p>
    <w:p w:rsidR="00EE305A" w:rsidRDefault="00EE305A" w:rsidP="00426E1F">
      <w:pPr>
        <w:rPr>
          <w:b/>
          <w:sz w:val="20"/>
          <w:szCs w:val="20"/>
        </w:rPr>
      </w:pPr>
      <w:r w:rsidRPr="00426E1F">
        <w:rPr>
          <w:b/>
          <w:sz w:val="20"/>
          <w:szCs w:val="20"/>
        </w:rPr>
        <w:t xml:space="preserve">Roundtable- </w:t>
      </w:r>
    </w:p>
    <w:p w:rsidR="00426E1F" w:rsidRPr="009E03F0" w:rsidRDefault="00426E1F" w:rsidP="00426E1F">
      <w:pPr>
        <w:rPr>
          <w:b/>
          <w:i/>
          <w:sz w:val="20"/>
          <w:szCs w:val="20"/>
        </w:rPr>
      </w:pPr>
      <w:r w:rsidRPr="009E03F0">
        <w:rPr>
          <w:b/>
          <w:i/>
          <w:sz w:val="20"/>
          <w:szCs w:val="20"/>
        </w:rPr>
        <w:t>Dr. Julie Martel was given a fond farewell upon her retirement by everyone in attendance</w:t>
      </w:r>
      <w:r w:rsidR="009E03F0">
        <w:rPr>
          <w:b/>
          <w:i/>
          <w:sz w:val="20"/>
          <w:szCs w:val="20"/>
        </w:rPr>
        <w:t>.</w:t>
      </w:r>
    </w:p>
    <w:p w:rsidR="00426E1F" w:rsidRDefault="00426E1F" w:rsidP="00426E1F">
      <w:pPr>
        <w:rPr>
          <w:sz w:val="20"/>
          <w:szCs w:val="20"/>
        </w:rPr>
      </w:pPr>
      <w:r w:rsidRPr="00426E1F">
        <w:rPr>
          <w:sz w:val="20"/>
          <w:szCs w:val="20"/>
        </w:rPr>
        <w:t>Pam Deitz pr</w:t>
      </w:r>
      <w:r>
        <w:rPr>
          <w:sz w:val="20"/>
          <w:szCs w:val="20"/>
        </w:rPr>
        <w:t xml:space="preserve">esented gifts to board members; Kelly Lowry- MBHS Jazz on the Green was well attended; </w:t>
      </w:r>
    </w:p>
    <w:p w:rsidR="00426E1F" w:rsidRDefault="009E03F0" w:rsidP="00426E1F">
      <w:pPr>
        <w:rPr>
          <w:sz w:val="20"/>
          <w:szCs w:val="20"/>
        </w:rPr>
      </w:pPr>
      <w:r>
        <w:rPr>
          <w:sz w:val="20"/>
          <w:szCs w:val="20"/>
        </w:rPr>
        <w:t>Dr. Martel thanked FOPBSS</w:t>
      </w:r>
      <w:r w:rsidR="00426E1F">
        <w:rPr>
          <w:sz w:val="20"/>
          <w:szCs w:val="20"/>
        </w:rPr>
        <w:t xml:space="preserve"> for Teacher Appreciation Week;</w:t>
      </w:r>
      <w:r>
        <w:rPr>
          <w:sz w:val="20"/>
          <w:szCs w:val="20"/>
        </w:rPr>
        <w:t xml:space="preserve"> </w:t>
      </w:r>
      <w:r w:rsidR="00426E1F">
        <w:rPr>
          <w:sz w:val="20"/>
          <w:szCs w:val="20"/>
        </w:rPr>
        <w:t>Cori Meara explained the Class of 2013 fundraising activities; Marco Drapeau-8</w:t>
      </w:r>
      <w:r w:rsidR="00426E1F" w:rsidRPr="00426E1F">
        <w:rPr>
          <w:sz w:val="20"/>
          <w:szCs w:val="20"/>
          <w:vertAlign w:val="superscript"/>
        </w:rPr>
        <w:t>th</w:t>
      </w:r>
      <w:r w:rsidR="00426E1F">
        <w:rPr>
          <w:sz w:val="20"/>
          <w:szCs w:val="20"/>
        </w:rPr>
        <w:t xml:space="preserve"> grade events include Sea World on 6/7, Sports Day 6/8, Graduation 6/12-help needed with setup; Laura Daly shared Wade Plunkett’s thanks for our help with the P</w:t>
      </w:r>
      <w:r>
        <w:rPr>
          <w:sz w:val="20"/>
          <w:szCs w:val="20"/>
        </w:rPr>
        <w:t>BMS/ELAC Cinco De Mayo event;</w:t>
      </w:r>
    </w:p>
    <w:p w:rsidR="009E03F0" w:rsidRPr="00426E1F" w:rsidRDefault="009E03F0" w:rsidP="00426E1F">
      <w:pPr>
        <w:rPr>
          <w:sz w:val="20"/>
          <w:szCs w:val="20"/>
        </w:rPr>
      </w:pPr>
      <w:r>
        <w:rPr>
          <w:sz w:val="20"/>
          <w:szCs w:val="20"/>
        </w:rPr>
        <w:t>Kristen Victor explained the upcoming Senior Transformational Speaker Series &amp; Junior Achievement Activities, she has also put together a panel of Seniors to answer questions at a upcoming Cluster meeting; Anthony Savoia, Kate Sessions PTO Pres., shared that KS had their largest fundraising effort this year and a great group of 5</w:t>
      </w:r>
      <w:r w:rsidRPr="009E03F0">
        <w:rPr>
          <w:sz w:val="20"/>
          <w:szCs w:val="20"/>
          <w:vertAlign w:val="superscript"/>
        </w:rPr>
        <w:t>th</w:t>
      </w:r>
      <w:r>
        <w:rPr>
          <w:sz w:val="20"/>
          <w:szCs w:val="20"/>
        </w:rPr>
        <w:t xml:space="preserve"> graders are moving on </w:t>
      </w:r>
      <w:r w:rsidR="00435BAF">
        <w:rPr>
          <w:sz w:val="20"/>
          <w:szCs w:val="20"/>
        </w:rPr>
        <w:t>to PBMS</w:t>
      </w:r>
      <w:r>
        <w:rPr>
          <w:sz w:val="20"/>
          <w:szCs w:val="20"/>
        </w:rPr>
        <w:t>; Marilyn Z</w:t>
      </w:r>
      <w:r w:rsidR="00435BAF">
        <w:rPr>
          <w:sz w:val="20"/>
          <w:szCs w:val="20"/>
        </w:rPr>
        <w:t>anchetta</w:t>
      </w:r>
      <w:r>
        <w:rPr>
          <w:sz w:val="20"/>
          <w:szCs w:val="20"/>
        </w:rPr>
        <w:t xml:space="preserve"> shared her positive experience with Junior Achievement and the </w:t>
      </w:r>
      <w:r w:rsidR="00435BAF">
        <w:rPr>
          <w:sz w:val="20"/>
          <w:szCs w:val="20"/>
        </w:rPr>
        <w:t xml:space="preserve">positive changes </w:t>
      </w:r>
      <w:r>
        <w:rPr>
          <w:sz w:val="20"/>
          <w:szCs w:val="20"/>
        </w:rPr>
        <w:t xml:space="preserve">that she has seen over her 20 years of </w:t>
      </w:r>
      <w:r w:rsidR="00435BAF">
        <w:rPr>
          <w:sz w:val="20"/>
          <w:szCs w:val="20"/>
        </w:rPr>
        <w:t xml:space="preserve">school and PTO </w:t>
      </w:r>
      <w:r>
        <w:rPr>
          <w:sz w:val="20"/>
          <w:szCs w:val="20"/>
        </w:rPr>
        <w:t xml:space="preserve">involvement. </w:t>
      </w:r>
      <w:r w:rsidR="00435BAF">
        <w:rPr>
          <w:sz w:val="20"/>
          <w:szCs w:val="20"/>
        </w:rPr>
        <w:t>Herminia Niebla spoke on behalf of the Spanish speakers in attendance and they look forward to working with us next year; Doug McIntosh thanked FOPBSS for the invitation to the meeting and looks forward to his new job as IB Coordinator; Pat Hom-a few unsold auction items are still available; Pam Deitz encourages all to attend MB Cluster meetings.</w:t>
      </w:r>
    </w:p>
    <w:p w:rsidR="00EE305A" w:rsidRDefault="00EE305A" w:rsidP="00EE305A">
      <w:pPr>
        <w:rPr>
          <w:b/>
          <w:sz w:val="20"/>
          <w:szCs w:val="20"/>
        </w:rPr>
      </w:pPr>
      <w:r w:rsidRPr="00960937">
        <w:rPr>
          <w:b/>
          <w:sz w:val="20"/>
          <w:szCs w:val="20"/>
        </w:rPr>
        <w:t xml:space="preserve">Adjourned – </w:t>
      </w:r>
      <w:r w:rsidR="00073CE6">
        <w:rPr>
          <w:b/>
          <w:sz w:val="20"/>
          <w:szCs w:val="20"/>
        </w:rPr>
        <w:t xml:space="preserve">8:00 </w:t>
      </w:r>
    </w:p>
    <w:p w:rsidR="00073CE6" w:rsidRPr="00960937" w:rsidRDefault="00073CE6" w:rsidP="00073CE6">
      <w:pPr>
        <w:jc w:val="center"/>
        <w:rPr>
          <w:sz w:val="20"/>
          <w:szCs w:val="20"/>
        </w:rPr>
      </w:pPr>
      <w:r>
        <w:rPr>
          <w:b/>
          <w:sz w:val="20"/>
          <w:szCs w:val="20"/>
        </w:rPr>
        <w:t>CHEERS!</w:t>
      </w:r>
    </w:p>
    <w:p w:rsidR="00C444AB" w:rsidRDefault="00C444AB"/>
    <w:sectPr w:rsidR="00C444AB" w:rsidSect="00A20A0E">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38AE"/>
    <w:multiLevelType w:val="hybridMultilevel"/>
    <w:tmpl w:val="9346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D81328"/>
    <w:multiLevelType w:val="hybridMultilevel"/>
    <w:tmpl w:val="23584DC0"/>
    <w:lvl w:ilvl="0" w:tplc="1374AF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CA4381"/>
    <w:multiLevelType w:val="hybridMultilevel"/>
    <w:tmpl w:val="CAC699C0"/>
    <w:lvl w:ilvl="0" w:tplc="E334F5C6">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DD26ED"/>
    <w:multiLevelType w:val="hybridMultilevel"/>
    <w:tmpl w:val="CAC699C0"/>
    <w:lvl w:ilvl="0" w:tplc="E334F5C6">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DF1AD8"/>
    <w:multiLevelType w:val="hybridMultilevel"/>
    <w:tmpl w:val="0088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05A"/>
    <w:rsid w:val="00005720"/>
    <w:rsid w:val="000139ED"/>
    <w:rsid w:val="000239D7"/>
    <w:rsid w:val="00035256"/>
    <w:rsid w:val="00042DF0"/>
    <w:rsid w:val="00073CE6"/>
    <w:rsid w:val="00207B09"/>
    <w:rsid w:val="00254C23"/>
    <w:rsid w:val="00261317"/>
    <w:rsid w:val="002D69CF"/>
    <w:rsid w:val="0033042A"/>
    <w:rsid w:val="00426E1F"/>
    <w:rsid w:val="00435BAF"/>
    <w:rsid w:val="00471C15"/>
    <w:rsid w:val="004B1B5B"/>
    <w:rsid w:val="004B4646"/>
    <w:rsid w:val="0056260C"/>
    <w:rsid w:val="00646CA5"/>
    <w:rsid w:val="0065705B"/>
    <w:rsid w:val="00664246"/>
    <w:rsid w:val="006651CF"/>
    <w:rsid w:val="006F384E"/>
    <w:rsid w:val="007148BC"/>
    <w:rsid w:val="007A4EB0"/>
    <w:rsid w:val="00897EFB"/>
    <w:rsid w:val="008C4104"/>
    <w:rsid w:val="008E2143"/>
    <w:rsid w:val="009E03F0"/>
    <w:rsid w:val="00A065E2"/>
    <w:rsid w:val="00A260ED"/>
    <w:rsid w:val="00A672EA"/>
    <w:rsid w:val="00A740F3"/>
    <w:rsid w:val="00AC0FEC"/>
    <w:rsid w:val="00AF1229"/>
    <w:rsid w:val="00B1440D"/>
    <w:rsid w:val="00BF60D9"/>
    <w:rsid w:val="00C13322"/>
    <w:rsid w:val="00C444AB"/>
    <w:rsid w:val="00EE305A"/>
    <w:rsid w:val="00EE30CD"/>
    <w:rsid w:val="00EE5F48"/>
    <w:rsid w:val="00EF6EAA"/>
    <w:rsid w:val="00F4045D"/>
    <w:rsid w:val="00F86839"/>
    <w:rsid w:val="00FC6E37"/>
    <w:rsid w:val="00FD73F1"/>
    <w:rsid w:val="00FE3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0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05A"/>
    <w:pPr>
      <w:ind w:left="720"/>
      <w:contextualSpacing/>
    </w:pPr>
  </w:style>
  <w:style w:type="paragraph" w:styleId="PlainText">
    <w:name w:val="Plain Text"/>
    <w:basedOn w:val="Normal"/>
    <w:link w:val="PlainTextChar"/>
    <w:uiPriority w:val="99"/>
    <w:unhideWhenUsed/>
    <w:rsid w:val="00EE305A"/>
    <w:rPr>
      <w:rFonts w:ascii="Consolas" w:hAnsi="Consolas"/>
      <w:sz w:val="21"/>
      <w:szCs w:val="21"/>
    </w:rPr>
  </w:style>
  <w:style w:type="character" w:customStyle="1" w:styleId="PlainTextChar">
    <w:name w:val="Plain Text Char"/>
    <w:basedOn w:val="DefaultParagraphFont"/>
    <w:link w:val="PlainText"/>
    <w:uiPriority w:val="99"/>
    <w:rsid w:val="00EE305A"/>
    <w:rPr>
      <w:rFonts w:ascii="Consolas" w:eastAsia="Times New Roman"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0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05A"/>
    <w:pPr>
      <w:ind w:left="720"/>
      <w:contextualSpacing/>
    </w:pPr>
  </w:style>
  <w:style w:type="paragraph" w:styleId="PlainText">
    <w:name w:val="Plain Text"/>
    <w:basedOn w:val="Normal"/>
    <w:link w:val="PlainTextChar"/>
    <w:uiPriority w:val="99"/>
    <w:unhideWhenUsed/>
    <w:rsid w:val="00EE305A"/>
    <w:rPr>
      <w:rFonts w:ascii="Consolas" w:hAnsi="Consolas"/>
      <w:sz w:val="21"/>
      <w:szCs w:val="21"/>
    </w:rPr>
  </w:style>
  <w:style w:type="character" w:customStyle="1" w:styleId="PlainTextChar">
    <w:name w:val="Plain Text Char"/>
    <w:basedOn w:val="DefaultParagraphFont"/>
    <w:link w:val="PlainText"/>
    <w:uiPriority w:val="99"/>
    <w:rsid w:val="00EE305A"/>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gg</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c:creator>
  <cp:lastModifiedBy>Owner</cp:lastModifiedBy>
  <cp:revision>2</cp:revision>
  <dcterms:created xsi:type="dcterms:W3CDTF">2012-08-02T21:42:00Z</dcterms:created>
  <dcterms:modified xsi:type="dcterms:W3CDTF">2012-08-02T21:42:00Z</dcterms:modified>
</cp:coreProperties>
</file>